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89EF" w14:textId="77777777" w:rsidR="004E0305" w:rsidRPr="00452418" w:rsidRDefault="004E0305" w:rsidP="004E0305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452418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14:paraId="53FA689E" w14:textId="746E2504" w:rsidR="004E0305" w:rsidRPr="00B108B6" w:rsidRDefault="00CE0A67" w:rsidP="004E030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FB5963">
        <w:rPr>
          <w:rFonts w:ascii="Calibri" w:eastAsia="Times New Roman" w:hAnsi="Calibri" w:cs="Arial"/>
          <w:b/>
          <w:sz w:val="24"/>
          <w:szCs w:val="24"/>
          <w:lang w:eastAsia="pl-PL"/>
        </w:rPr>
        <w:t>L</w:t>
      </w:r>
      <w:r w:rsidR="005B4A21">
        <w:rPr>
          <w:rFonts w:ascii="Calibri" w:eastAsia="Times New Roman" w:hAnsi="Calibri" w:cs="Arial"/>
          <w:b/>
          <w:sz w:val="24"/>
          <w:szCs w:val="24"/>
          <w:lang w:eastAsia="pl-PL"/>
        </w:rPr>
        <w:t>IX</w:t>
      </w:r>
      <w:r w:rsidR="003E32C1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="004E0305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Sesja Rady Gminy Milejewo</w:t>
      </w:r>
    </w:p>
    <w:p w14:paraId="488C6A96" w14:textId="77777777"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</w:t>
      </w:r>
    </w:p>
    <w:p w14:paraId="4DE1D9A1" w14:textId="19D2048C" w:rsidR="004E0305" w:rsidRPr="00B108B6" w:rsidRDefault="004E0305" w:rsidP="00F15BF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odbędzie się w dniu </w:t>
      </w:r>
      <w:r w:rsidR="005B4A21">
        <w:rPr>
          <w:rFonts w:ascii="Calibri" w:eastAsia="Times New Roman" w:hAnsi="Calibri" w:cs="Arial"/>
          <w:b/>
          <w:sz w:val="24"/>
          <w:szCs w:val="24"/>
          <w:lang w:eastAsia="pl-PL"/>
        </w:rPr>
        <w:t>28</w:t>
      </w:r>
      <w:r w:rsidR="008776B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marca</w:t>
      </w:r>
      <w:r w:rsidR="00BF019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2024</w:t>
      </w:r>
      <w:r w:rsidR="007E2423">
        <w:rPr>
          <w:rFonts w:ascii="Calibri" w:eastAsia="Times New Roman" w:hAnsi="Calibri" w:cs="Arial"/>
          <w:b/>
          <w:sz w:val="24"/>
          <w:szCs w:val="24"/>
          <w:lang w:eastAsia="pl-PL"/>
        </w:rPr>
        <w:t>r. o godz. 1</w:t>
      </w:r>
      <w:r w:rsidR="003E32C1">
        <w:rPr>
          <w:rFonts w:ascii="Calibri" w:eastAsia="Times New Roman" w:hAnsi="Calibri" w:cs="Arial"/>
          <w:b/>
          <w:sz w:val="24"/>
          <w:szCs w:val="24"/>
          <w:lang w:eastAsia="pl-PL"/>
        </w:rPr>
        <w:t>0.00 (czwartek)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14:paraId="6C66C6DC" w14:textId="77777777"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w sali konferencyjnej </w:t>
      </w: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nr 15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Urzędu Gminy Milejewo,</w:t>
      </w:r>
    </w:p>
    <w:p w14:paraId="23B86133" w14:textId="740B1EF7" w:rsidR="007E2423" w:rsidRDefault="004E0305" w:rsidP="003E32C1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z następującym porządkiem obrad:</w:t>
      </w:r>
    </w:p>
    <w:p w14:paraId="69AFEF40" w14:textId="77777777" w:rsidR="00FB5963" w:rsidRDefault="00FB5963" w:rsidP="003E32C1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6350918F" w14:textId="77777777" w:rsidR="005B4A21" w:rsidRPr="008300E7" w:rsidRDefault="005B4A21" w:rsidP="005B4A2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8300E7">
        <w:rPr>
          <w:rFonts w:cstheme="minorHAnsi"/>
          <w:sz w:val="24"/>
          <w:szCs w:val="24"/>
        </w:rPr>
        <w:t>Otwarcie sesji.</w:t>
      </w:r>
    </w:p>
    <w:p w14:paraId="24ED007B" w14:textId="77777777" w:rsidR="005B4A21" w:rsidRPr="008300E7" w:rsidRDefault="005B4A21" w:rsidP="005B4A2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8300E7">
        <w:rPr>
          <w:rFonts w:cstheme="minorHAnsi"/>
          <w:sz w:val="24"/>
          <w:szCs w:val="24"/>
        </w:rPr>
        <w:t>Stwierdzenie prawomocności (quorum) sesji.</w:t>
      </w:r>
    </w:p>
    <w:p w14:paraId="333826E2" w14:textId="77777777" w:rsidR="005B4A21" w:rsidRPr="008300E7" w:rsidRDefault="005B4A21" w:rsidP="005B4A2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Calibri" w:cstheme="minorHAnsi"/>
          <w:sz w:val="24"/>
          <w:szCs w:val="24"/>
        </w:rPr>
      </w:pPr>
      <w:r w:rsidRPr="008300E7">
        <w:rPr>
          <w:rFonts w:eastAsia="Calibri" w:cstheme="minorHAnsi"/>
          <w:sz w:val="24"/>
          <w:szCs w:val="24"/>
        </w:rPr>
        <w:t>Przyjęcie porządku obrad.</w:t>
      </w:r>
    </w:p>
    <w:p w14:paraId="0C38686C" w14:textId="77777777" w:rsidR="005B4A21" w:rsidRPr="008300E7" w:rsidRDefault="005B4A21" w:rsidP="005B4A2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Calibri" w:cstheme="minorHAnsi"/>
          <w:sz w:val="24"/>
          <w:szCs w:val="24"/>
        </w:rPr>
      </w:pPr>
      <w:r w:rsidRPr="008300E7">
        <w:rPr>
          <w:rFonts w:eastAsia="Calibri" w:cstheme="minorHAnsi"/>
          <w:sz w:val="24"/>
          <w:szCs w:val="24"/>
        </w:rPr>
        <w:t>Przyjęcie protokołu z XLVIII Sesji Rady Gminy.</w:t>
      </w:r>
    </w:p>
    <w:p w14:paraId="6B0AB32D" w14:textId="77777777" w:rsidR="005B4A21" w:rsidRPr="008300E7" w:rsidRDefault="005B4A21" w:rsidP="005B4A2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Calibri" w:cstheme="minorHAnsi"/>
          <w:sz w:val="24"/>
          <w:szCs w:val="24"/>
        </w:rPr>
      </w:pPr>
      <w:r w:rsidRPr="008300E7">
        <w:rPr>
          <w:rFonts w:eastAsia="Calibri" w:cstheme="minorHAnsi"/>
          <w:sz w:val="24"/>
          <w:szCs w:val="24"/>
        </w:rPr>
        <w:t>Składanie na piśmie interpelacji i zapytań Radnych.</w:t>
      </w:r>
    </w:p>
    <w:p w14:paraId="1488AB2E" w14:textId="77777777" w:rsidR="005B4A21" w:rsidRPr="008300E7" w:rsidRDefault="005B4A21" w:rsidP="005B4A2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Calibri" w:cstheme="minorHAnsi"/>
          <w:b/>
          <w:sz w:val="24"/>
          <w:szCs w:val="24"/>
        </w:rPr>
      </w:pPr>
      <w:r w:rsidRPr="008300E7">
        <w:rPr>
          <w:rFonts w:eastAsia="Calibri" w:cstheme="minorHAnsi"/>
          <w:sz w:val="24"/>
          <w:szCs w:val="24"/>
        </w:rPr>
        <w:t xml:space="preserve">Sprawozdanie Wójta Gminy z </w:t>
      </w:r>
      <w:r>
        <w:rPr>
          <w:rFonts w:eastAsia="Calibri" w:cstheme="minorHAnsi"/>
          <w:sz w:val="24"/>
          <w:szCs w:val="24"/>
        </w:rPr>
        <w:t>pracy między sesjami</w:t>
      </w:r>
      <w:r w:rsidRPr="008300E7">
        <w:rPr>
          <w:rFonts w:eastAsia="Calibri" w:cstheme="minorHAnsi"/>
          <w:sz w:val="24"/>
          <w:szCs w:val="24"/>
        </w:rPr>
        <w:t>.</w:t>
      </w:r>
    </w:p>
    <w:p w14:paraId="5A1BB17E" w14:textId="77777777" w:rsidR="005B4A21" w:rsidRPr="008300E7" w:rsidRDefault="005B4A21" w:rsidP="005B4A2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Calibri" w:cstheme="minorHAnsi"/>
          <w:b/>
          <w:sz w:val="24"/>
          <w:szCs w:val="24"/>
        </w:rPr>
      </w:pPr>
      <w:r w:rsidRPr="008300E7">
        <w:rPr>
          <w:rFonts w:eastAsia="Calibri" w:cstheme="minorHAnsi"/>
          <w:sz w:val="24"/>
          <w:szCs w:val="24"/>
        </w:rPr>
        <w:t>Dyskusja nad sprawozdaniem</w:t>
      </w:r>
      <w:r>
        <w:rPr>
          <w:rFonts w:eastAsia="Calibri" w:cstheme="minorHAnsi"/>
          <w:sz w:val="24"/>
          <w:szCs w:val="24"/>
        </w:rPr>
        <w:t xml:space="preserve"> Wójta Gminy z pracy miedzy sesjami</w:t>
      </w:r>
      <w:r w:rsidRPr="008300E7">
        <w:rPr>
          <w:rFonts w:eastAsia="Calibri" w:cstheme="minorHAnsi"/>
          <w:sz w:val="24"/>
          <w:szCs w:val="24"/>
        </w:rPr>
        <w:t>.</w:t>
      </w:r>
    </w:p>
    <w:p w14:paraId="737507EF" w14:textId="77777777" w:rsidR="005B4A21" w:rsidRPr="008300E7" w:rsidRDefault="005B4A21" w:rsidP="005B4A2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 w:rsidRPr="008300E7">
        <w:rPr>
          <w:rFonts w:eastAsia="Calibri" w:cstheme="minorHAnsi"/>
          <w:bCs/>
          <w:sz w:val="24"/>
          <w:szCs w:val="24"/>
        </w:rPr>
        <w:t>Podjęcie uchwały Rady Gminy Milejewo w sprawie zmiany Wieloletniej Prognozy Finansowej Gminy Milejewo na lata 2024 – 2027.</w:t>
      </w:r>
    </w:p>
    <w:p w14:paraId="6BBE61DE" w14:textId="77777777" w:rsidR="005B4A21" w:rsidRPr="008300E7" w:rsidRDefault="005B4A21" w:rsidP="005B4A2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 w:rsidRPr="008300E7">
        <w:rPr>
          <w:rFonts w:eastAsia="Calibri" w:cstheme="minorHAnsi"/>
          <w:bCs/>
          <w:sz w:val="24"/>
          <w:szCs w:val="24"/>
        </w:rPr>
        <w:t xml:space="preserve">Podjęcie uchwały Rady Gminy Milejewo w sprawie zmian w budżecie Gminy Milejewo </w:t>
      </w:r>
      <w:r w:rsidRPr="008300E7">
        <w:rPr>
          <w:rFonts w:eastAsia="Calibri" w:cstheme="minorHAnsi"/>
          <w:bCs/>
          <w:sz w:val="24"/>
          <w:szCs w:val="24"/>
        </w:rPr>
        <w:br/>
        <w:t>na 2024 rok.</w:t>
      </w:r>
    </w:p>
    <w:p w14:paraId="01BD8035" w14:textId="77777777" w:rsidR="005B4A21" w:rsidRPr="008300E7" w:rsidRDefault="005B4A21" w:rsidP="005B4A2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 w:rsidRPr="008300E7">
        <w:rPr>
          <w:rFonts w:eastAsia="Calibri" w:cstheme="minorHAnsi"/>
          <w:bCs/>
          <w:sz w:val="24"/>
          <w:szCs w:val="24"/>
        </w:rPr>
        <w:t xml:space="preserve">Podjęcie uchwały Rady Gminy Milejewo w sprawie przyjęcia strategii „MOF Elbląga 2030. Strategia rozwoju ponadlokalnego”. </w:t>
      </w:r>
    </w:p>
    <w:p w14:paraId="5DEC1CC9" w14:textId="77777777" w:rsidR="005B4A21" w:rsidRPr="008300E7" w:rsidRDefault="005B4A21" w:rsidP="005B4A2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color w:val="FF0000"/>
          <w:sz w:val="24"/>
          <w:szCs w:val="24"/>
        </w:rPr>
      </w:pPr>
      <w:r w:rsidRPr="008300E7">
        <w:rPr>
          <w:rFonts w:eastAsia="Calibri" w:cstheme="minorHAnsi"/>
          <w:bCs/>
          <w:sz w:val="24"/>
          <w:szCs w:val="24"/>
        </w:rPr>
        <w:t>Podjęcie uchwały Rady Gminy Milejewo w sprawie</w:t>
      </w:r>
      <w:r w:rsidRPr="008300E7">
        <w:rPr>
          <w:rFonts w:cstheme="minorHAnsi"/>
          <w:bCs/>
          <w:sz w:val="24"/>
          <w:szCs w:val="24"/>
        </w:rPr>
        <w:t xml:space="preserve"> wyrażenia zgody na nieodpłatne przejęcie </w:t>
      </w:r>
      <w:r w:rsidRPr="008300E7">
        <w:rPr>
          <w:rFonts w:cstheme="minorHAnsi"/>
          <w:bCs/>
          <w:sz w:val="24"/>
          <w:szCs w:val="24"/>
        </w:rPr>
        <w:br/>
        <w:t>do mienia komunalnego gminy nieruchomości stanowiących własność Skarbu Państwa.</w:t>
      </w:r>
      <w:r w:rsidRPr="008300E7">
        <w:rPr>
          <w:rFonts w:eastAsia="Calibri" w:cstheme="minorHAnsi"/>
          <w:bCs/>
          <w:color w:val="FF0000"/>
          <w:sz w:val="24"/>
          <w:szCs w:val="24"/>
        </w:rPr>
        <w:t xml:space="preserve">  </w:t>
      </w:r>
    </w:p>
    <w:p w14:paraId="46193951" w14:textId="77777777" w:rsidR="005B4A21" w:rsidRPr="008300E7" w:rsidRDefault="005B4A21" w:rsidP="005B4A2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color w:val="FF0000"/>
          <w:sz w:val="24"/>
          <w:szCs w:val="24"/>
        </w:rPr>
      </w:pPr>
      <w:r w:rsidRPr="008300E7">
        <w:rPr>
          <w:rFonts w:eastAsia="Calibri" w:cstheme="minorHAnsi"/>
          <w:bCs/>
          <w:sz w:val="24"/>
          <w:szCs w:val="24"/>
        </w:rPr>
        <w:t>Podjęcie uchwały Rady Gminy Milejewo w sprawie</w:t>
      </w:r>
      <w:r w:rsidRPr="008300E7">
        <w:rPr>
          <w:rFonts w:cstheme="minorHAnsi"/>
          <w:bCs/>
          <w:sz w:val="24"/>
          <w:szCs w:val="24"/>
        </w:rPr>
        <w:t xml:space="preserve"> wyrażenia zgody na ustanowienie służebności </w:t>
      </w:r>
      <w:proofErr w:type="spellStart"/>
      <w:r w:rsidRPr="008300E7">
        <w:rPr>
          <w:rFonts w:cstheme="minorHAnsi"/>
          <w:bCs/>
          <w:sz w:val="24"/>
          <w:szCs w:val="24"/>
        </w:rPr>
        <w:t>przesyłu</w:t>
      </w:r>
      <w:proofErr w:type="spellEnd"/>
      <w:r w:rsidRPr="008300E7">
        <w:rPr>
          <w:rFonts w:cstheme="minorHAnsi"/>
          <w:bCs/>
          <w:sz w:val="24"/>
          <w:szCs w:val="24"/>
        </w:rPr>
        <w:t xml:space="preserve"> na rzecz Energa Operator S.A. w Gdańsku.</w:t>
      </w:r>
    </w:p>
    <w:p w14:paraId="50B8B14A" w14:textId="77777777" w:rsidR="005B4A21" w:rsidRPr="008300E7" w:rsidRDefault="005B4A21" w:rsidP="005B4A2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color w:val="FF0000"/>
          <w:sz w:val="24"/>
          <w:szCs w:val="24"/>
        </w:rPr>
      </w:pPr>
      <w:r w:rsidRPr="008300E7">
        <w:rPr>
          <w:rFonts w:eastAsia="Calibri" w:cstheme="minorHAnsi"/>
          <w:bCs/>
          <w:sz w:val="24"/>
          <w:szCs w:val="24"/>
        </w:rPr>
        <w:t xml:space="preserve">Podjęcie uchwały Rady Gminy Milejewo w sprawie </w:t>
      </w:r>
      <w:r w:rsidRPr="008300E7">
        <w:rPr>
          <w:rFonts w:cstheme="minorHAnsi"/>
          <w:bCs/>
          <w:sz w:val="24"/>
          <w:szCs w:val="24"/>
        </w:rPr>
        <w:t xml:space="preserve">wyrażenia zgody na ustanowienie służebności </w:t>
      </w:r>
      <w:proofErr w:type="spellStart"/>
      <w:r w:rsidRPr="008300E7">
        <w:rPr>
          <w:rFonts w:cstheme="minorHAnsi"/>
          <w:bCs/>
          <w:sz w:val="24"/>
          <w:szCs w:val="24"/>
        </w:rPr>
        <w:t>przesyłu</w:t>
      </w:r>
      <w:proofErr w:type="spellEnd"/>
      <w:r w:rsidRPr="008300E7">
        <w:rPr>
          <w:rFonts w:cstheme="minorHAnsi"/>
          <w:bCs/>
          <w:sz w:val="24"/>
          <w:szCs w:val="24"/>
        </w:rPr>
        <w:t xml:space="preserve"> na rzecz Energa Operator S.A. w Gdańsku.</w:t>
      </w:r>
      <w:r w:rsidRPr="008300E7">
        <w:rPr>
          <w:rFonts w:eastAsia="Calibri" w:cstheme="minorHAnsi"/>
          <w:bCs/>
          <w:color w:val="FF0000"/>
          <w:sz w:val="24"/>
          <w:szCs w:val="24"/>
        </w:rPr>
        <w:t xml:space="preserve"> </w:t>
      </w:r>
    </w:p>
    <w:p w14:paraId="58764E0E" w14:textId="77777777" w:rsidR="005B4A21" w:rsidRPr="008300E7" w:rsidRDefault="005B4A21" w:rsidP="005B4A2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 w:hanging="357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 w:rsidRPr="008300E7">
        <w:rPr>
          <w:rFonts w:eastAsia="Calibri" w:cstheme="minorHAnsi"/>
          <w:bCs/>
          <w:sz w:val="24"/>
          <w:szCs w:val="24"/>
        </w:rPr>
        <w:t xml:space="preserve">Podjęcie uchwały Rady Gminy Milejewo w sprawie nadania nazwy Gminnemu Centrum </w:t>
      </w:r>
      <w:r w:rsidRPr="008300E7">
        <w:rPr>
          <w:rFonts w:eastAsia="Calibri" w:cstheme="minorHAnsi"/>
          <w:bCs/>
          <w:sz w:val="24"/>
          <w:szCs w:val="24"/>
        </w:rPr>
        <w:br/>
      </w:r>
      <w:proofErr w:type="spellStart"/>
      <w:r w:rsidRPr="008300E7">
        <w:rPr>
          <w:rFonts w:eastAsia="Calibri" w:cstheme="minorHAnsi"/>
          <w:bCs/>
          <w:sz w:val="24"/>
          <w:szCs w:val="24"/>
        </w:rPr>
        <w:t>Turystyczno</w:t>
      </w:r>
      <w:proofErr w:type="spellEnd"/>
      <w:r w:rsidRPr="008300E7">
        <w:rPr>
          <w:rFonts w:eastAsia="Calibri" w:cstheme="minorHAnsi"/>
          <w:bCs/>
          <w:sz w:val="24"/>
          <w:szCs w:val="24"/>
        </w:rPr>
        <w:t xml:space="preserve"> – Sportowemu w Milejewie.</w:t>
      </w:r>
    </w:p>
    <w:p w14:paraId="4D9D57AF" w14:textId="77777777" w:rsidR="005B4A21" w:rsidRPr="008300E7" w:rsidRDefault="005B4A21" w:rsidP="005B4A2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sz w:val="24"/>
          <w:szCs w:val="24"/>
        </w:rPr>
      </w:pPr>
      <w:r w:rsidRPr="008300E7">
        <w:rPr>
          <w:rFonts w:eastAsia="Calibri" w:cstheme="minorHAnsi"/>
          <w:bCs/>
          <w:sz w:val="24"/>
          <w:szCs w:val="24"/>
        </w:rPr>
        <w:t xml:space="preserve">Informacje o złożonych interpelacjach i zapytaniach Radnych oraz udzielonych </w:t>
      </w:r>
      <w:r w:rsidRPr="008300E7">
        <w:rPr>
          <w:rFonts w:eastAsia="Calibri" w:cstheme="minorHAnsi"/>
          <w:bCs/>
          <w:sz w:val="24"/>
          <w:szCs w:val="24"/>
        </w:rPr>
        <w:br/>
        <w:t>na nie odpowiedziach.</w:t>
      </w:r>
    </w:p>
    <w:p w14:paraId="2839C44B" w14:textId="77777777" w:rsidR="005B4A21" w:rsidRPr="008300E7" w:rsidRDefault="005B4A21" w:rsidP="005B4A2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 w:rsidRPr="008300E7">
        <w:rPr>
          <w:rFonts w:cstheme="minorHAnsi"/>
          <w:bCs/>
          <w:sz w:val="24"/>
          <w:szCs w:val="24"/>
        </w:rPr>
        <w:t>Sprawy różne:</w:t>
      </w:r>
    </w:p>
    <w:p w14:paraId="2BF9EEE1" w14:textId="22D72815" w:rsidR="005B4A21" w:rsidRPr="008300E7" w:rsidRDefault="005B4A21" w:rsidP="005B4A21">
      <w:pPr>
        <w:jc w:val="both"/>
        <w:rPr>
          <w:rFonts w:cstheme="minorHAnsi"/>
          <w:bCs/>
          <w:sz w:val="24"/>
          <w:szCs w:val="24"/>
        </w:rPr>
      </w:pPr>
      <w:r w:rsidRPr="008300E7">
        <w:rPr>
          <w:rFonts w:cstheme="minorHAnsi"/>
          <w:bCs/>
          <w:sz w:val="24"/>
          <w:szCs w:val="24"/>
        </w:rPr>
        <w:t xml:space="preserve">- sprawozdanie z działalności Gminnego Ośrodka Pomocy Społecznej w Milejewie za rok 2023; - roczne sprawozdanie z realizacji zadań z zakresu wspierania rodziny i systemie pieczy         </w:t>
      </w:r>
      <w:r>
        <w:rPr>
          <w:rFonts w:cstheme="minorHAnsi"/>
          <w:bCs/>
          <w:sz w:val="24"/>
          <w:szCs w:val="24"/>
        </w:rPr>
        <w:t xml:space="preserve">   </w:t>
      </w:r>
      <w:r w:rsidRPr="008300E7">
        <w:rPr>
          <w:rFonts w:cstheme="minorHAnsi"/>
          <w:bCs/>
          <w:sz w:val="24"/>
          <w:szCs w:val="24"/>
        </w:rPr>
        <w:t>zastępczej za 2023r.</w:t>
      </w:r>
    </w:p>
    <w:p w14:paraId="2E4E00FC" w14:textId="77777777" w:rsidR="005B4A21" w:rsidRPr="008300E7" w:rsidRDefault="005B4A21" w:rsidP="005B4A2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 w:rsidRPr="008300E7">
        <w:rPr>
          <w:rFonts w:eastAsia="Calibri" w:cstheme="minorHAnsi"/>
          <w:bCs/>
          <w:sz w:val="24"/>
          <w:szCs w:val="24"/>
        </w:rPr>
        <w:t>Podsumowanie VIII kadencji Rady Gminy Milejewo</w:t>
      </w:r>
      <w:r>
        <w:rPr>
          <w:rFonts w:eastAsia="Calibri" w:cstheme="minorHAnsi"/>
          <w:bCs/>
          <w:sz w:val="24"/>
          <w:szCs w:val="24"/>
        </w:rPr>
        <w:t>- sprawozdanie Wójta Gminy z realizacji zadań inwestycyjnych w kadencji 2018 – 2024.</w:t>
      </w:r>
    </w:p>
    <w:p w14:paraId="7A86CA80" w14:textId="3F6E31AC" w:rsidR="00FB5963" w:rsidRPr="005B4A21" w:rsidRDefault="005B4A21" w:rsidP="005B4A2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 w:rsidRPr="008300E7">
        <w:rPr>
          <w:rFonts w:cstheme="minorHAnsi"/>
          <w:bCs/>
          <w:sz w:val="24"/>
          <w:szCs w:val="24"/>
        </w:rPr>
        <w:t>Zakończenie sesji.</w:t>
      </w:r>
    </w:p>
    <w:p w14:paraId="38BD899B" w14:textId="45D28F5B" w:rsidR="00D06690" w:rsidRDefault="00FB7D70" w:rsidP="00D06690">
      <w:pPr>
        <w:spacing w:line="240" w:lineRule="auto"/>
        <w:ind w:left="4956"/>
        <w:rPr>
          <w:i/>
          <w:iCs/>
        </w:rPr>
      </w:pPr>
      <w:r w:rsidRPr="004E0305">
        <w:rPr>
          <w:i/>
          <w:iCs/>
        </w:rPr>
        <w:t>Przewodniczący Rady Gminy Milejewo</w:t>
      </w:r>
      <w:r>
        <w:rPr>
          <w:i/>
          <w:iCs/>
        </w:rPr>
        <w:t xml:space="preserve">                  </w:t>
      </w:r>
      <w:r w:rsidR="00D06690">
        <w:rPr>
          <w:i/>
          <w:iCs/>
        </w:rPr>
        <w:t xml:space="preserve">                                                               </w:t>
      </w:r>
    </w:p>
    <w:p w14:paraId="3933BECD" w14:textId="1FD07190" w:rsidR="00B108B6" w:rsidRPr="00FB7D70" w:rsidRDefault="00D06690" w:rsidP="00D06690">
      <w:pPr>
        <w:spacing w:line="240" w:lineRule="auto"/>
        <w:ind w:left="4956"/>
        <w:rPr>
          <w:i/>
          <w:iCs/>
        </w:rPr>
      </w:pPr>
      <w:r>
        <w:rPr>
          <w:i/>
          <w:iCs/>
        </w:rPr>
        <w:t xml:space="preserve">                     </w:t>
      </w:r>
      <w:r w:rsidR="00FB7D70" w:rsidRPr="004E0305">
        <w:rPr>
          <w:i/>
          <w:iCs/>
        </w:rPr>
        <w:t>Zbigniew Banach</w:t>
      </w:r>
    </w:p>
    <w:sectPr w:rsidR="00B108B6" w:rsidRPr="00FB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26015" w14:textId="77777777" w:rsidR="004F44BA" w:rsidRDefault="004F44BA" w:rsidP="00B108B6">
      <w:pPr>
        <w:spacing w:after="0" w:line="240" w:lineRule="auto"/>
      </w:pPr>
      <w:r>
        <w:separator/>
      </w:r>
    </w:p>
  </w:endnote>
  <w:endnote w:type="continuationSeparator" w:id="0">
    <w:p w14:paraId="3536C906" w14:textId="77777777" w:rsidR="004F44BA" w:rsidRDefault="004F44BA" w:rsidP="00B1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06228" w14:textId="77777777" w:rsidR="004F44BA" w:rsidRDefault="004F44BA" w:rsidP="00B108B6">
      <w:pPr>
        <w:spacing w:after="0" w:line="240" w:lineRule="auto"/>
      </w:pPr>
      <w:r>
        <w:separator/>
      </w:r>
    </w:p>
  </w:footnote>
  <w:footnote w:type="continuationSeparator" w:id="0">
    <w:p w14:paraId="33162D94" w14:textId="77777777" w:rsidR="004F44BA" w:rsidRDefault="004F44BA" w:rsidP="00B10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5E9F"/>
    <w:multiLevelType w:val="multilevel"/>
    <w:tmpl w:val="772EA6C2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 w16cid:durableId="521011892">
    <w:abstractNumId w:val="0"/>
  </w:num>
  <w:num w:numId="2" w16cid:durableId="12859664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0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4CF3"/>
    <w:rsid w:val="000751E1"/>
    <w:rsid w:val="00076192"/>
    <w:rsid w:val="00076722"/>
    <w:rsid w:val="00077BFB"/>
    <w:rsid w:val="00083EA4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A7650"/>
    <w:rsid w:val="000B05CF"/>
    <w:rsid w:val="000B4323"/>
    <w:rsid w:val="000B50C6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54C5"/>
    <w:rsid w:val="001A6BD6"/>
    <w:rsid w:val="001B2FBB"/>
    <w:rsid w:val="001B39F6"/>
    <w:rsid w:val="001B6D77"/>
    <w:rsid w:val="001B6FD0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3C4A"/>
    <w:rsid w:val="00205832"/>
    <w:rsid w:val="002065E4"/>
    <w:rsid w:val="00206C55"/>
    <w:rsid w:val="00212B61"/>
    <w:rsid w:val="00213797"/>
    <w:rsid w:val="002167FD"/>
    <w:rsid w:val="0021762C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3AD4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1919"/>
    <w:rsid w:val="00303876"/>
    <w:rsid w:val="00304F24"/>
    <w:rsid w:val="00307953"/>
    <w:rsid w:val="00314426"/>
    <w:rsid w:val="003144A4"/>
    <w:rsid w:val="00315CDF"/>
    <w:rsid w:val="00315EEB"/>
    <w:rsid w:val="003165C4"/>
    <w:rsid w:val="00320447"/>
    <w:rsid w:val="00321BCA"/>
    <w:rsid w:val="00323483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39BB"/>
    <w:rsid w:val="003B598F"/>
    <w:rsid w:val="003B70E7"/>
    <w:rsid w:val="003B7E21"/>
    <w:rsid w:val="003C1BD7"/>
    <w:rsid w:val="003C2525"/>
    <w:rsid w:val="003C5D68"/>
    <w:rsid w:val="003D1D60"/>
    <w:rsid w:val="003D2CA6"/>
    <w:rsid w:val="003D3FF3"/>
    <w:rsid w:val="003D56AA"/>
    <w:rsid w:val="003D62DD"/>
    <w:rsid w:val="003E1042"/>
    <w:rsid w:val="003E32C1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073D2"/>
    <w:rsid w:val="00410B61"/>
    <w:rsid w:val="00413B38"/>
    <w:rsid w:val="00417120"/>
    <w:rsid w:val="00420A55"/>
    <w:rsid w:val="00421158"/>
    <w:rsid w:val="004213C3"/>
    <w:rsid w:val="004215F1"/>
    <w:rsid w:val="00422201"/>
    <w:rsid w:val="00422938"/>
    <w:rsid w:val="00422972"/>
    <w:rsid w:val="00423724"/>
    <w:rsid w:val="0042514E"/>
    <w:rsid w:val="004268A8"/>
    <w:rsid w:val="00426A4A"/>
    <w:rsid w:val="00427706"/>
    <w:rsid w:val="00427947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1172"/>
    <w:rsid w:val="004A26E8"/>
    <w:rsid w:val="004B1837"/>
    <w:rsid w:val="004B709D"/>
    <w:rsid w:val="004B7C50"/>
    <w:rsid w:val="004C269F"/>
    <w:rsid w:val="004C471B"/>
    <w:rsid w:val="004D00E9"/>
    <w:rsid w:val="004D5BD6"/>
    <w:rsid w:val="004E0305"/>
    <w:rsid w:val="004E1118"/>
    <w:rsid w:val="004E5DAD"/>
    <w:rsid w:val="004E6DF4"/>
    <w:rsid w:val="004F44BA"/>
    <w:rsid w:val="004F4F2F"/>
    <w:rsid w:val="00500284"/>
    <w:rsid w:val="005031C3"/>
    <w:rsid w:val="0050409A"/>
    <w:rsid w:val="00506C40"/>
    <w:rsid w:val="00510106"/>
    <w:rsid w:val="00514153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4A21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5F41F0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2DA4"/>
    <w:rsid w:val="00634FB4"/>
    <w:rsid w:val="00636943"/>
    <w:rsid w:val="00637953"/>
    <w:rsid w:val="0064071E"/>
    <w:rsid w:val="00642203"/>
    <w:rsid w:val="00643F6A"/>
    <w:rsid w:val="00645063"/>
    <w:rsid w:val="006452A4"/>
    <w:rsid w:val="00645CF2"/>
    <w:rsid w:val="0064629B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283C"/>
    <w:rsid w:val="006D3431"/>
    <w:rsid w:val="006D5E2D"/>
    <w:rsid w:val="006D6591"/>
    <w:rsid w:val="006F0ADC"/>
    <w:rsid w:val="006F2B5D"/>
    <w:rsid w:val="006F2CB0"/>
    <w:rsid w:val="006F465A"/>
    <w:rsid w:val="006F6CAA"/>
    <w:rsid w:val="00700B82"/>
    <w:rsid w:val="00703141"/>
    <w:rsid w:val="00712E31"/>
    <w:rsid w:val="00713036"/>
    <w:rsid w:val="0071512D"/>
    <w:rsid w:val="0071528A"/>
    <w:rsid w:val="00721894"/>
    <w:rsid w:val="0072566C"/>
    <w:rsid w:val="00731468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44652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23"/>
    <w:rsid w:val="007E244C"/>
    <w:rsid w:val="007E28FD"/>
    <w:rsid w:val="007E4D91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0196"/>
    <w:rsid w:val="00852E72"/>
    <w:rsid w:val="008568C2"/>
    <w:rsid w:val="00860646"/>
    <w:rsid w:val="008734E3"/>
    <w:rsid w:val="00875982"/>
    <w:rsid w:val="00875A81"/>
    <w:rsid w:val="008764A3"/>
    <w:rsid w:val="008776B8"/>
    <w:rsid w:val="00877CE4"/>
    <w:rsid w:val="00877F76"/>
    <w:rsid w:val="00883536"/>
    <w:rsid w:val="008845AD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B7778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2D06"/>
    <w:rsid w:val="009A324B"/>
    <w:rsid w:val="009A347A"/>
    <w:rsid w:val="009A4586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51FB"/>
    <w:rsid w:val="009D76AD"/>
    <w:rsid w:val="009E0A0A"/>
    <w:rsid w:val="009E383C"/>
    <w:rsid w:val="009E6CCB"/>
    <w:rsid w:val="009F284D"/>
    <w:rsid w:val="009F2E0F"/>
    <w:rsid w:val="009F489A"/>
    <w:rsid w:val="009F5309"/>
    <w:rsid w:val="009F73D2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B79AD"/>
    <w:rsid w:val="00AC2424"/>
    <w:rsid w:val="00AD22F7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8B6"/>
    <w:rsid w:val="00B10B09"/>
    <w:rsid w:val="00B14364"/>
    <w:rsid w:val="00B21834"/>
    <w:rsid w:val="00B22C3B"/>
    <w:rsid w:val="00B325C0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0D92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C7BF4"/>
    <w:rsid w:val="00BD025C"/>
    <w:rsid w:val="00BD50F9"/>
    <w:rsid w:val="00BD6364"/>
    <w:rsid w:val="00BE1844"/>
    <w:rsid w:val="00BE1A2B"/>
    <w:rsid w:val="00BE3267"/>
    <w:rsid w:val="00BE37E2"/>
    <w:rsid w:val="00BF0198"/>
    <w:rsid w:val="00BF452C"/>
    <w:rsid w:val="00C02827"/>
    <w:rsid w:val="00C0287D"/>
    <w:rsid w:val="00C05FAF"/>
    <w:rsid w:val="00C0674B"/>
    <w:rsid w:val="00C06904"/>
    <w:rsid w:val="00C120A0"/>
    <w:rsid w:val="00C174FF"/>
    <w:rsid w:val="00C2091E"/>
    <w:rsid w:val="00C21832"/>
    <w:rsid w:val="00C218C5"/>
    <w:rsid w:val="00C21EFD"/>
    <w:rsid w:val="00C24239"/>
    <w:rsid w:val="00C34535"/>
    <w:rsid w:val="00C36B22"/>
    <w:rsid w:val="00C4011A"/>
    <w:rsid w:val="00C40D0E"/>
    <w:rsid w:val="00C43723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1AB3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0A67"/>
    <w:rsid w:val="00CE289E"/>
    <w:rsid w:val="00CE3E50"/>
    <w:rsid w:val="00CF6CF2"/>
    <w:rsid w:val="00CF77D2"/>
    <w:rsid w:val="00CF7B6D"/>
    <w:rsid w:val="00D01975"/>
    <w:rsid w:val="00D031EE"/>
    <w:rsid w:val="00D06690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770EA"/>
    <w:rsid w:val="00D90A00"/>
    <w:rsid w:val="00D923A6"/>
    <w:rsid w:val="00D9675B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10A"/>
    <w:rsid w:val="00E725A3"/>
    <w:rsid w:val="00E732C6"/>
    <w:rsid w:val="00E75319"/>
    <w:rsid w:val="00E77B82"/>
    <w:rsid w:val="00E811B3"/>
    <w:rsid w:val="00E92091"/>
    <w:rsid w:val="00E931EB"/>
    <w:rsid w:val="00E9504E"/>
    <w:rsid w:val="00E95FA4"/>
    <w:rsid w:val="00E97A3A"/>
    <w:rsid w:val="00EA56D6"/>
    <w:rsid w:val="00EA74B0"/>
    <w:rsid w:val="00EB2A47"/>
    <w:rsid w:val="00EB3A3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14B8A"/>
    <w:rsid w:val="00F15BF5"/>
    <w:rsid w:val="00F2194C"/>
    <w:rsid w:val="00F2264E"/>
    <w:rsid w:val="00F236E7"/>
    <w:rsid w:val="00F23FBA"/>
    <w:rsid w:val="00F25DED"/>
    <w:rsid w:val="00F26194"/>
    <w:rsid w:val="00F31598"/>
    <w:rsid w:val="00F31EE0"/>
    <w:rsid w:val="00F41533"/>
    <w:rsid w:val="00F41D94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B5963"/>
    <w:rsid w:val="00FB7D70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22DF"/>
  <w15:docId w15:val="{3CD236B9-6EF8-4CA4-ADE4-1FDFC234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  <w:style w:type="character" w:customStyle="1" w:styleId="markedcontent">
    <w:name w:val="markedcontent"/>
    <w:basedOn w:val="Domylnaczcionkaakapitu"/>
    <w:rsid w:val="00B108B6"/>
  </w:style>
  <w:style w:type="paragraph" w:styleId="Nagwek">
    <w:name w:val="header"/>
    <w:basedOn w:val="Normalny"/>
    <w:link w:val="Nagwek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B6"/>
  </w:style>
  <w:style w:type="paragraph" w:styleId="Stopka">
    <w:name w:val="footer"/>
    <w:basedOn w:val="Normalny"/>
    <w:link w:val="Stopka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8B6"/>
  </w:style>
  <w:style w:type="paragraph" w:styleId="Akapitzlist">
    <w:name w:val="List Paragraph"/>
    <w:basedOn w:val="Normalny"/>
    <w:uiPriority w:val="34"/>
    <w:qFormat/>
    <w:rsid w:val="00FB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konto sluzbowe</cp:lastModifiedBy>
  <cp:revision>2</cp:revision>
  <cp:lastPrinted>2024-03-21T06:38:00Z</cp:lastPrinted>
  <dcterms:created xsi:type="dcterms:W3CDTF">2024-03-21T06:38:00Z</dcterms:created>
  <dcterms:modified xsi:type="dcterms:W3CDTF">2024-03-21T06:38:00Z</dcterms:modified>
</cp:coreProperties>
</file>