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70820" w14:textId="77777777" w:rsidR="00896EF4" w:rsidRDefault="00896EF4" w:rsidP="0089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454F8EF6" w14:textId="542A3F08" w:rsidR="00896EF4" w:rsidRDefault="00896EF4" w:rsidP="0089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ZARZĄDZENIE NR</w:t>
      </w:r>
      <w:r w:rsidR="006315D3">
        <w:rPr>
          <w:b/>
          <w:bCs/>
          <w:sz w:val="24"/>
          <w:szCs w:val="24"/>
        </w:rPr>
        <w:t xml:space="preserve"> </w:t>
      </w:r>
      <w:r w:rsidR="003D3A3A">
        <w:rPr>
          <w:b/>
          <w:bCs/>
          <w:sz w:val="24"/>
          <w:szCs w:val="24"/>
        </w:rPr>
        <w:t xml:space="preserve"> 50</w:t>
      </w:r>
      <w:r>
        <w:rPr>
          <w:b/>
          <w:bCs/>
          <w:sz w:val="24"/>
          <w:szCs w:val="24"/>
        </w:rPr>
        <w:t>/23</w:t>
      </w:r>
    </w:p>
    <w:p w14:paraId="182C5D52" w14:textId="26E7BEAD" w:rsidR="00896EF4" w:rsidRDefault="00896EF4" w:rsidP="0089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WÓJTA GMINY </w:t>
      </w:r>
      <w:r w:rsidR="00056C83">
        <w:rPr>
          <w:b/>
          <w:bCs/>
          <w:sz w:val="24"/>
          <w:szCs w:val="24"/>
        </w:rPr>
        <w:t>MILEJEWO</w:t>
      </w:r>
    </w:p>
    <w:p w14:paraId="7904C01E" w14:textId="77777777" w:rsidR="00896EF4" w:rsidRDefault="00896EF4" w:rsidP="0089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464B3AFB" w14:textId="3A12EA89" w:rsidR="00896EF4" w:rsidRDefault="00896EF4" w:rsidP="0089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dnia</w:t>
      </w:r>
      <w:r w:rsidR="006315D3">
        <w:rPr>
          <w:b/>
          <w:bCs/>
          <w:sz w:val="24"/>
          <w:szCs w:val="24"/>
        </w:rPr>
        <w:t xml:space="preserve"> 2</w:t>
      </w:r>
      <w:r w:rsidR="006D4FD4">
        <w:rPr>
          <w:b/>
          <w:bCs/>
          <w:sz w:val="24"/>
          <w:szCs w:val="24"/>
        </w:rPr>
        <w:t>3</w:t>
      </w:r>
      <w:r w:rsidR="006315D3">
        <w:rPr>
          <w:b/>
          <w:bCs/>
          <w:sz w:val="24"/>
          <w:szCs w:val="24"/>
        </w:rPr>
        <w:t xml:space="preserve"> października</w:t>
      </w:r>
      <w:r>
        <w:rPr>
          <w:b/>
          <w:bCs/>
          <w:sz w:val="24"/>
          <w:szCs w:val="24"/>
        </w:rPr>
        <w:t xml:space="preserve"> </w:t>
      </w:r>
      <w:r w:rsidR="00C00CC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2023 roku</w:t>
      </w:r>
    </w:p>
    <w:p w14:paraId="4F22813B" w14:textId="77777777" w:rsidR="00896EF4" w:rsidRDefault="00896EF4" w:rsidP="0089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79C48A4C" w14:textId="77777777" w:rsidR="00896EF4" w:rsidRDefault="00896EF4" w:rsidP="0089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03FA8BF6" w14:textId="35D4A635" w:rsidR="00896EF4" w:rsidRDefault="00896EF4" w:rsidP="0089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sprawie </w:t>
      </w:r>
      <w:r w:rsidR="00F52704">
        <w:rPr>
          <w:b/>
          <w:bCs/>
          <w:sz w:val="24"/>
          <w:szCs w:val="24"/>
        </w:rPr>
        <w:t xml:space="preserve">dokumentacji sporządzonej przez jednostki budżetowe w zakresie wzajemnych </w:t>
      </w:r>
      <w:proofErr w:type="spellStart"/>
      <w:r w:rsidR="00F52704">
        <w:rPr>
          <w:b/>
          <w:bCs/>
          <w:sz w:val="24"/>
          <w:szCs w:val="24"/>
        </w:rPr>
        <w:t>wyłączeń</w:t>
      </w:r>
      <w:proofErr w:type="spellEnd"/>
      <w:r w:rsidR="00F52704">
        <w:rPr>
          <w:b/>
          <w:bCs/>
          <w:sz w:val="24"/>
          <w:szCs w:val="24"/>
        </w:rPr>
        <w:t xml:space="preserve"> należności i zobowiązań, przychodów i kosztów oraz funduszu (nieodpłatne przekazanie lub otrzymanie środka trwałego oraz wartości niematerialnych i prawnych)</w:t>
      </w:r>
    </w:p>
    <w:p w14:paraId="3DD803B4" w14:textId="77777777" w:rsidR="00896EF4" w:rsidRDefault="00896EF4" w:rsidP="0089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9C4732F" w14:textId="05447955" w:rsidR="00896EF4" w:rsidRDefault="00896EF4" w:rsidP="0089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Na podstawie art. 3</w:t>
      </w:r>
      <w:r w:rsidR="00F52704">
        <w:rPr>
          <w:sz w:val="24"/>
          <w:szCs w:val="24"/>
        </w:rPr>
        <w:t>3</w:t>
      </w:r>
      <w:r>
        <w:rPr>
          <w:sz w:val="24"/>
          <w:szCs w:val="24"/>
        </w:rPr>
        <w:t xml:space="preserve"> ust. </w:t>
      </w:r>
      <w:r w:rsidR="00F52704">
        <w:rPr>
          <w:sz w:val="24"/>
          <w:szCs w:val="24"/>
        </w:rPr>
        <w:t>3</w:t>
      </w:r>
      <w:r>
        <w:rPr>
          <w:sz w:val="24"/>
          <w:szCs w:val="24"/>
        </w:rPr>
        <w:t xml:space="preserve"> ustawy z dnia 8 marca 1990 roku o samorządzie gminnym (tekst jednolity Dz. U. z 2023 r., poz. 40 ze zm.) , art. </w:t>
      </w:r>
      <w:r w:rsidR="00F52704">
        <w:rPr>
          <w:sz w:val="24"/>
          <w:szCs w:val="24"/>
        </w:rPr>
        <w:t>10</w:t>
      </w:r>
      <w:r>
        <w:rPr>
          <w:sz w:val="24"/>
          <w:szCs w:val="24"/>
        </w:rPr>
        <w:t xml:space="preserve"> ustawy z dnia 2</w:t>
      </w:r>
      <w:r w:rsidR="00F52704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="00F52704">
        <w:rPr>
          <w:sz w:val="24"/>
          <w:szCs w:val="24"/>
        </w:rPr>
        <w:t>września</w:t>
      </w:r>
      <w:r>
        <w:rPr>
          <w:sz w:val="24"/>
          <w:szCs w:val="24"/>
        </w:rPr>
        <w:t xml:space="preserve"> </w:t>
      </w:r>
      <w:r w:rsidR="00F52704">
        <w:rPr>
          <w:sz w:val="24"/>
          <w:szCs w:val="24"/>
        </w:rPr>
        <w:t xml:space="preserve">1997 </w:t>
      </w:r>
      <w:r>
        <w:rPr>
          <w:sz w:val="24"/>
          <w:szCs w:val="24"/>
        </w:rPr>
        <w:t xml:space="preserve">roku o </w:t>
      </w:r>
      <w:r w:rsidR="00F52704">
        <w:rPr>
          <w:sz w:val="24"/>
          <w:szCs w:val="24"/>
        </w:rPr>
        <w:t xml:space="preserve">rachunkowości </w:t>
      </w:r>
      <w:r>
        <w:rPr>
          <w:sz w:val="24"/>
          <w:szCs w:val="24"/>
        </w:rPr>
        <w:t xml:space="preserve"> (tekst jednolity Dz. U. z 202</w:t>
      </w:r>
      <w:r w:rsidR="00761210">
        <w:rPr>
          <w:sz w:val="24"/>
          <w:szCs w:val="24"/>
        </w:rPr>
        <w:t>3</w:t>
      </w:r>
      <w:r>
        <w:rPr>
          <w:sz w:val="24"/>
          <w:szCs w:val="24"/>
        </w:rPr>
        <w:t xml:space="preserve"> r.</w:t>
      </w:r>
      <w:r w:rsidR="00F52704">
        <w:rPr>
          <w:sz w:val="24"/>
          <w:szCs w:val="24"/>
        </w:rPr>
        <w:t xml:space="preserve"> poz. </w:t>
      </w:r>
      <w:r>
        <w:rPr>
          <w:sz w:val="24"/>
          <w:szCs w:val="24"/>
        </w:rPr>
        <w:t xml:space="preserve"> </w:t>
      </w:r>
      <w:r w:rsidR="00761210">
        <w:rPr>
          <w:sz w:val="24"/>
          <w:szCs w:val="24"/>
        </w:rPr>
        <w:t>120</w:t>
      </w:r>
      <w:r>
        <w:rPr>
          <w:sz w:val="24"/>
          <w:szCs w:val="24"/>
        </w:rPr>
        <w:t xml:space="preserve"> ze zm.) ora</w:t>
      </w:r>
      <w:r w:rsidR="00F52704">
        <w:rPr>
          <w:sz w:val="24"/>
          <w:szCs w:val="24"/>
        </w:rPr>
        <w:t>z</w:t>
      </w:r>
      <w:r>
        <w:rPr>
          <w:sz w:val="24"/>
          <w:szCs w:val="24"/>
        </w:rPr>
        <w:t xml:space="preserve"> Rozporządzenia Ministra Finansów z dnia </w:t>
      </w:r>
      <w:r w:rsidR="00F52704">
        <w:rPr>
          <w:sz w:val="24"/>
          <w:szCs w:val="24"/>
        </w:rPr>
        <w:t>13</w:t>
      </w:r>
      <w:r>
        <w:rPr>
          <w:sz w:val="24"/>
          <w:szCs w:val="24"/>
        </w:rPr>
        <w:t xml:space="preserve"> </w:t>
      </w:r>
      <w:r w:rsidR="00F52704">
        <w:rPr>
          <w:sz w:val="24"/>
          <w:szCs w:val="24"/>
        </w:rPr>
        <w:t>września</w:t>
      </w:r>
      <w:r>
        <w:rPr>
          <w:sz w:val="24"/>
          <w:szCs w:val="24"/>
        </w:rPr>
        <w:t xml:space="preserve"> 20</w:t>
      </w:r>
      <w:r w:rsidR="00F52704">
        <w:rPr>
          <w:sz w:val="24"/>
          <w:szCs w:val="24"/>
        </w:rPr>
        <w:t>17</w:t>
      </w:r>
      <w:r>
        <w:rPr>
          <w:sz w:val="24"/>
          <w:szCs w:val="24"/>
        </w:rPr>
        <w:t xml:space="preserve"> roku w sprawie </w:t>
      </w:r>
      <w:r w:rsidR="00F52704">
        <w:rPr>
          <w:sz w:val="24"/>
          <w:szCs w:val="24"/>
        </w:rPr>
        <w:t>rachunkowości oraz planów kont dla budżetu państwa, budżetów jednostek samorządu terytorialnego,</w:t>
      </w:r>
      <w:r w:rsidR="00170EE8">
        <w:rPr>
          <w:sz w:val="24"/>
          <w:szCs w:val="24"/>
        </w:rPr>
        <w:t xml:space="preserve"> </w:t>
      </w:r>
      <w:r w:rsidR="00F52704">
        <w:rPr>
          <w:sz w:val="24"/>
          <w:szCs w:val="24"/>
        </w:rPr>
        <w:t>jednostek budżetowych, samorządowych zakładów budżetowych, państwowych funduszy celowych oraz państwowych j</w:t>
      </w:r>
      <w:r w:rsidR="00170EE8">
        <w:rPr>
          <w:sz w:val="24"/>
          <w:szCs w:val="24"/>
        </w:rPr>
        <w:t>ed</w:t>
      </w:r>
      <w:r w:rsidR="00F52704">
        <w:rPr>
          <w:sz w:val="24"/>
          <w:szCs w:val="24"/>
        </w:rPr>
        <w:t>nostek budżetowych mających siedzibę poza</w:t>
      </w:r>
      <w:r w:rsidR="00170EE8">
        <w:rPr>
          <w:sz w:val="24"/>
          <w:szCs w:val="24"/>
        </w:rPr>
        <w:t xml:space="preserve"> </w:t>
      </w:r>
      <w:r w:rsidR="00F52704">
        <w:rPr>
          <w:sz w:val="24"/>
          <w:szCs w:val="24"/>
        </w:rPr>
        <w:t>granicami Rzeczpospolitej Polskiej (</w:t>
      </w:r>
      <w:proofErr w:type="spellStart"/>
      <w:r w:rsidR="00F52704">
        <w:rPr>
          <w:sz w:val="24"/>
          <w:szCs w:val="24"/>
        </w:rPr>
        <w:t>t.j</w:t>
      </w:r>
      <w:proofErr w:type="spellEnd"/>
      <w:r w:rsidR="00F52704">
        <w:rPr>
          <w:sz w:val="24"/>
          <w:szCs w:val="24"/>
        </w:rPr>
        <w:t>. D</w:t>
      </w:r>
      <w:r w:rsidR="00170EE8">
        <w:rPr>
          <w:sz w:val="24"/>
          <w:szCs w:val="24"/>
        </w:rPr>
        <w:t>z. U. z 2020 r.,</w:t>
      </w:r>
      <w:proofErr w:type="spellStart"/>
      <w:r w:rsidR="00170EE8">
        <w:rPr>
          <w:sz w:val="24"/>
          <w:szCs w:val="24"/>
        </w:rPr>
        <w:t>poz</w:t>
      </w:r>
      <w:proofErr w:type="spellEnd"/>
      <w:r w:rsidR="00170EE8">
        <w:rPr>
          <w:sz w:val="24"/>
          <w:szCs w:val="24"/>
        </w:rPr>
        <w:t>. 342)</w:t>
      </w:r>
      <w:r>
        <w:rPr>
          <w:sz w:val="24"/>
          <w:szCs w:val="24"/>
        </w:rPr>
        <w:t xml:space="preserve"> </w:t>
      </w:r>
    </w:p>
    <w:p w14:paraId="708389F8" w14:textId="77777777" w:rsidR="00896EF4" w:rsidRDefault="00896EF4" w:rsidP="0089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150DC45" w14:textId="77777777" w:rsidR="00896EF4" w:rsidRDefault="00896EF4" w:rsidP="0089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61EE935" w14:textId="593A9C5F" w:rsidR="00896EF4" w:rsidRDefault="00896EF4" w:rsidP="0089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WÓJT GMINY </w:t>
      </w:r>
      <w:r w:rsidR="00056C83">
        <w:rPr>
          <w:b/>
          <w:bCs/>
          <w:sz w:val="24"/>
          <w:szCs w:val="24"/>
        </w:rPr>
        <w:t>MILEJEWO</w:t>
      </w:r>
    </w:p>
    <w:p w14:paraId="3AE55B31" w14:textId="77777777" w:rsidR="00896EF4" w:rsidRDefault="00896EF4" w:rsidP="0089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zarządza, co następuje:</w:t>
      </w:r>
    </w:p>
    <w:p w14:paraId="0BE829FA" w14:textId="77777777" w:rsidR="00896EF4" w:rsidRDefault="00896EF4" w:rsidP="0089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4711B1A6" w14:textId="77777777" w:rsidR="00896EF4" w:rsidRDefault="00896EF4" w:rsidP="0089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0CD90E6A" w14:textId="77777777" w:rsidR="00896EF4" w:rsidRDefault="00896EF4" w:rsidP="0089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1</w:t>
      </w:r>
    </w:p>
    <w:p w14:paraId="7E0ABB91" w14:textId="77777777" w:rsidR="00896EF4" w:rsidRDefault="00896EF4" w:rsidP="0089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7CCA9951" w14:textId="4F2CED9C" w:rsidR="00896EF4" w:rsidRDefault="00170EE8" w:rsidP="0089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Ustala się wykaz samorządowych jednostek budżetowych zobowiązanych do sporządzania jednostkowych sprawozdań finansowych tj.:</w:t>
      </w:r>
    </w:p>
    <w:p w14:paraId="212159F6" w14:textId="77777777" w:rsidR="00170EE8" w:rsidRDefault="00170EE8" w:rsidP="0089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5CFBEED" w14:textId="20046B8A" w:rsidR="00170EE8" w:rsidRDefault="00170EE8" w:rsidP="0089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-bilansu,</w:t>
      </w:r>
    </w:p>
    <w:p w14:paraId="2660AF80" w14:textId="3CED7929" w:rsidR="00170EE8" w:rsidRDefault="00170EE8" w:rsidP="0089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-rachunku zysków i strat w wersji porównawczej,</w:t>
      </w:r>
    </w:p>
    <w:p w14:paraId="61E81054" w14:textId="2C50AB97" w:rsidR="00170EE8" w:rsidRDefault="00170EE8" w:rsidP="0089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-zestawienia zmian w funduszu jednostki,</w:t>
      </w:r>
    </w:p>
    <w:p w14:paraId="27E4A88C" w14:textId="7382BAB0" w:rsidR="00170EE8" w:rsidRDefault="00170EE8" w:rsidP="0089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-informacji dodatkowej.</w:t>
      </w:r>
    </w:p>
    <w:p w14:paraId="4DF0C734" w14:textId="77777777" w:rsidR="00170EE8" w:rsidRDefault="00170EE8" w:rsidP="0089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C7EF646" w14:textId="343D81DC" w:rsidR="00170EE8" w:rsidRDefault="00170EE8" w:rsidP="0089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Wykaz stanowi załącznik nr 4 do zarządzenia.</w:t>
      </w:r>
    </w:p>
    <w:p w14:paraId="0368AB25" w14:textId="77777777" w:rsidR="00896EF4" w:rsidRDefault="00896EF4" w:rsidP="0089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17A6183" w14:textId="77777777" w:rsidR="00896EF4" w:rsidRDefault="00896EF4" w:rsidP="0089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§</w:t>
      </w:r>
      <w:r>
        <w:rPr>
          <w:b/>
          <w:bCs/>
          <w:sz w:val="28"/>
          <w:szCs w:val="28"/>
        </w:rPr>
        <w:t xml:space="preserve"> 2</w:t>
      </w:r>
    </w:p>
    <w:p w14:paraId="2EFBCBD6" w14:textId="77777777" w:rsidR="00896EF4" w:rsidRDefault="00896EF4" w:rsidP="0089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61F0B2EC" w14:textId="152DE2FC" w:rsidR="00896EF4" w:rsidRDefault="00170EE8" w:rsidP="0089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Zobowiązuje się kierowników i dyrektorów jednostek budżetowych do prowadzenia ewidencji księgowej wzajemnych </w:t>
      </w:r>
      <w:proofErr w:type="spellStart"/>
      <w:r>
        <w:rPr>
          <w:sz w:val="24"/>
          <w:szCs w:val="24"/>
        </w:rPr>
        <w:t>wyłączeń</w:t>
      </w:r>
      <w:proofErr w:type="spellEnd"/>
      <w:r>
        <w:rPr>
          <w:sz w:val="24"/>
          <w:szCs w:val="24"/>
        </w:rPr>
        <w:t>, należności i zobowiązań, przychodów i kosztów, funduszu jednostki. Na koncie pozabilansowym 976 ,,Wzajemne rozliczenia między jednostkami” ewidencja powinna być prowadzona oddzielnie na poszczególne jednostki z podziałem na:</w:t>
      </w:r>
    </w:p>
    <w:p w14:paraId="3C7B0795" w14:textId="71727BB5" w:rsidR="000D2A21" w:rsidRDefault="00170EE8" w:rsidP="0089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D2A21">
        <w:rPr>
          <w:sz w:val="24"/>
          <w:szCs w:val="24"/>
        </w:rPr>
        <w:t xml:space="preserve"> </w:t>
      </w:r>
      <w:r>
        <w:rPr>
          <w:sz w:val="24"/>
          <w:szCs w:val="24"/>
        </w:rPr>
        <w:t>.wzajemne rozliczenia z tytułu należności</w:t>
      </w:r>
    </w:p>
    <w:p w14:paraId="36E071FF" w14:textId="22726E4A" w:rsidR="000D2A21" w:rsidRDefault="000D2A21" w:rsidP="0089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2. wzajemne rozliczenia z tytułu zobowiązań,</w:t>
      </w:r>
    </w:p>
    <w:p w14:paraId="5CB089C3" w14:textId="18302867" w:rsidR="000D2A21" w:rsidRDefault="000251B5" w:rsidP="0089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D2A21">
        <w:rPr>
          <w:sz w:val="24"/>
          <w:szCs w:val="24"/>
        </w:rPr>
        <w:t>. wzajemne rozliczenia z tytułu przychodów,</w:t>
      </w:r>
    </w:p>
    <w:p w14:paraId="3C4224B4" w14:textId="0418ACE3" w:rsidR="000D2A21" w:rsidRDefault="000251B5" w:rsidP="0089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D2A21">
        <w:rPr>
          <w:sz w:val="24"/>
          <w:szCs w:val="24"/>
        </w:rPr>
        <w:t>. wzajemne rozliczenia z tytułu kosztów</w:t>
      </w:r>
    </w:p>
    <w:p w14:paraId="003A054C" w14:textId="2AA90D81" w:rsidR="000D2A21" w:rsidRDefault="000251B5" w:rsidP="0089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D2A21">
        <w:rPr>
          <w:sz w:val="24"/>
          <w:szCs w:val="24"/>
        </w:rPr>
        <w:t>. nieopłatnie przekazane środki trwałe oraz wartości niematerialne i prawne,</w:t>
      </w:r>
    </w:p>
    <w:p w14:paraId="1A9F7153" w14:textId="391E22CF" w:rsidR="00170EE8" w:rsidRDefault="000251B5" w:rsidP="0089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D2A21">
        <w:rPr>
          <w:sz w:val="24"/>
          <w:szCs w:val="24"/>
        </w:rPr>
        <w:t>. nieopłatnie otrzymane środki trwałe oraz wartości niematerialne i prawne.</w:t>
      </w:r>
      <w:r w:rsidR="00170EE8">
        <w:rPr>
          <w:sz w:val="24"/>
          <w:szCs w:val="24"/>
        </w:rPr>
        <w:tab/>
      </w:r>
    </w:p>
    <w:p w14:paraId="7D505B32" w14:textId="77777777" w:rsidR="00170EE8" w:rsidRDefault="00170EE8" w:rsidP="0089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A0CEA43" w14:textId="77777777" w:rsidR="00896EF4" w:rsidRDefault="00896EF4" w:rsidP="0089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C840713" w14:textId="77777777" w:rsidR="00896EF4" w:rsidRDefault="00896EF4" w:rsidP="0089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3</w:t>
      </w:r>
    </w:p>
    <w:p w14:paraId="40102B9C" w14:textId="77777777" w:rsidR="00896EF4" w:rsidRDefault="00896EF4" w:rsidP="0089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491B7692" w14:textId="291BABCE" w:rsidR="000D2A21" w:rsidRDefault="000D2A21" w:rsidP="0089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Ustala się wzory dokumentów składanych do gminy łącznie ze sprawozdaniem finansowym:</w:t>
      </w:r>
    </w:p>
    <w:p w14:paraId="583AA8A9" w14:textId="77777777" w:rsidR="000D2A21" w:rsidRDefault="000D2A21" w:rsidP="0089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38EF5E0" w14:textId="27009CF8" w:rsidR="000D2A21" w:rsidRDefault="000D2A21" w:rsidP="0089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Arkusz wzajemnych rozliczeń </w:t>
      </w:r>
      <w:r w:rsidR="000251B5">
        <w:rPr>
          <w:sz w:val="24"/>
          <w:szCs w:val="24"/>
        </w:rPr>
        <w:t xml:space="preserve">- wyłączenia </w:t>
      </w:r>
      <w:r>
        <w:rPr>
          <w:sz w:val="24"/>
          <w:szCs w:val="24"/>
        </w:rPr>
        <w:t>do bilansu-załącznik nr 1</w:t>
      </w:r>
      <w:r w:rsidR="00896EF4">
        <w:rPr>
          <w:sz w:val="24"/>
          <w:szCs w:val="24"/>
        </w:rPr>
        <w:t>.</w:t>
      </w:r>
    </w:p>
    <w:p w14:paraId="3ED56A97" w14:textId="1224AD71" w:rsidR="000D2A21" w:rsidRDefault="000D2A21" w:rsidP="0089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Arkusz wzajemnych rozliczeń </w:t>
      </w:r>
      <w:r w:rsidR="000251B5">
        <w:rPr>
          <w:sz w:val="24"/>
          <w:szCs w:val="24"/>
        </w:rPr>
        <w:t xml:space="preserve"> - wyłączenia </w:t>
      </w:r>
      <w:r>
        <w:rPr>
          <w:sz w:val="24"/>
          <w:szCs w:val="24"/>
        </w:rPr>
        <w:t>do rachunku zysków i strat-załącznik nr 2.</w:t>
      </w:r>
    </w:p>
    <w:p w14:paraId="4F7EEC58" w14:textId="65608D88" w:rsidR="000D2A21" w:rsidRDefault="000D2A21" w:rsidP="0089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Arkusz wzajemnych rozliczeń </w:t>
      </w:r>
      <w:r w:rsidR="000251B5">
        <w:rPr>
          <w:sz w:val="24"/>
          <w:szCs w:val="24"/>
        </w:rPr>
        <w:t xml:space="preserve">– wyłączenia </w:t>
      </w:r>
      <w:r>
        <w:rPr>
          <w:sz w:val="24"/>
          <w:szCs w:val="24"/>
        </w:rPr>
        <w:t>do zestawienia zmian w funduszu jednostki-załącznik nr 3.</w:t>
      </w:r>
    </w:p>
    <w:p w14:paraId="1EBEB255" w14:textId="6B4ABFBD" w:rsidR="000D2A21" w:rsidRDefault="000D2A21" w:rsidP="0089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4. Wykaz jednostek budżetowych – załącznik nr 4.</w:t>
      </w:r>
    </w:p>
    <w:p w14:paraId="346CCF80" w14:textId="77777777" w:rsidR="000D2A21" w:rsidRDefault="000D2A21" w:rsidP="0089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549E807" w14:textId="3E89216A" w:rsidR="000D2A21" w:rsidRDefault="000D2A21" w:rsidP="0089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na koniec roku obrotowego nie wystąpią salda na koncie 976 ,,Wzajemne </w:t>
      </w:r>
      <w:r w:rsidR="005547DE">
        <w:rPr>
          <w:sz w:val="24"/>
          <w:szCs w:val="24"/>
        </w:rPr>
        <w:t>rozliczenia między jednostkami” jednostki są zobowiązane do złożenia wraz z sprawozdaniem finansowym negatywnych arkuszy wzajemnych rozliczeń.</w:t>
      </w:r>
    </w:p>
    <w:p w14:paraId="3099A490" w14:textId="77777777" w:rsidR="005547DE" w:rsidRDefault="005547DE" w:rsidP="0089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3CF98AA" w14:textId="77777777" w:rsidR="005547DE" w:rsidRDefault="005547DE" w:rsidP="0089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765D2FE" w14:textId="033F0035" w:rsidR="00896EF4" w:rsidRDefault="00896EF4" w:rsidP="0089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47DE">
        <w:rPr>
          <w:sz w:val="24"/>
          <w:szCs w:val="24"/>
        </w:rPr>
        <w:t xml:space="preserve">                                                 </w:t>
      </w:r>
      <w:r w:rsidR="005547DE">
        <w:rPr>
          <w:b/>
          <w:bCs/>
          <w:sz w:val="28"/>
          <w:szCs w:val="28"/>
        </w:rPr>
        <w:t>§4</w:t>
      </w:r>
    </w:p>
    <w:p w14:paraId="1323B857" w14:textId="77777777" w:rsidR="005547DE" w:rsidRDefault="005547DE" w:rsidP="0089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76B3B1C2" w14:textId="41AC7665" w:rsidR="005547DE" w:rsidRDefault="005547DE" w:rsidP="008749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5547DE">
        <w:rPr>
          <w:sz w:val="24"/>
          <w:szCs w:val="24"/>
        </w:rPr>
        <w:t>Skar</w:t>
      </w:r>
      <w:r>
        <w:rPr>
          <w:sz w:val="24"/>
          <w:szCs w:val="24"/>
        </w:rPr>
        <w:t xml:space="preserve">bnik lub osoba upoważniona sprawdza pod względem formalno-rachunkowym przedłożone sprawozdania finansowe oraz arkusze </w:t>
      </w:r>
      <w:proofErr w:type="spellStart"/>
      <w:r>
        <w:rPr>
          <w:sz w:val="24"/>
          <w:szCs w:val="24"/>
        </w:rPr>
        <w:t>wyłączeń</w:t>
      </w:r>
      <w:proofErr w:type="spellEnd"/>
      <w:r>
        <w:rPr>
          <w:sz w:val="24"/>
          <w:szCs w:val="24"/>
        </w:rPr>
        <w:t xml:space="preserve"> i sporządza łączne sprawozdanie finansowe po dokonaniu wzajemnych </w:t>
      </w:r>
      <w:proofErr w:type="spellStart"/>
      <w:r>
        <w:rPr>
          <w:sz w:val="24"/>
          <w:szCs w:val="24"/>
        </w:rPr>
        <w:t>wyłaczeń</w:t>
      </w:r>
      <w:proofErr w:type="spellEnd"/>
      <w:r>
        <w:rPr>
          <w:sz w:val="24"/>
          <w:szCs w:val="24"/>
        </w:rPr>
        <w:t>.</w:t>
      </w:r>
    </w:p>
    <w:p w14:paraId="0A3199F6" w14:textId="77777777" w:rsidR="005547DE" w:rsidRDefault="005547DE" w:rsidP="008749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1C04B1B2" w14:textId="28CCA272" w:rsidR="005547DE" w:rsidRDefault="005547DE" w:rsidP="0089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FD5AEA">
        <w:rPr>
          <w:sz w:val="24"/>
          <w:szCs w:val="24"/>
        </w:rPr>
        <w:t xml:space="preserve">  </w:t>
      </w:r>
      <w:r>
        <w:rPr>
          <w:b/>
          <w:bCs/>
          <w:sz w:val="28"/>
          <w:szCs w:val="28"/>
        </w:rPr>
        <w:t>§</w:t>
      </w:r>
      <w:r w:rsidR="00FD5AEA">
        <w:rPr>
          <w:b/>
          <w:bCs/>
          <w:sz w:val="28"/>
          <w:szCs w:val="28"/>
        </w:rPr>
        <w:t>5</w:t>
      </w:r>
    </w:p>
    <w:p w14:paraId="506F02F0" w14:textId="77777777" w:rsidR="002B74D0" w:rsidRDefault="002B74D0" w:rsidP="0089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5FB0000D" w14:textId="523F71BD" w:rsidR="00FD5AEA" w:rsidRDefault="00FD5AEA" w:rsidP="0089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Wykonanie sporządzenia powierza się Skarbnikowi </w:t>
      </w:r>
      <w:r w:rsidR="002B74D0">
        <w:rPr>
          <w:sz w:val="24"/>
          <w:szCs w:val="24"/>
        </w:rPr>
        <w:t xml:space="preserve"> Gminy </w:t>
      </w:r>
      <w:r w:rsidR="00056C83">
        <w:rPr>
          <w:sz w:val="24"/>
          <w:szCs w:val="24"/>
        </w:rPr>
        <w:t>Milejewo</w:t>
      </w:r>
      <w:r>
        <w:rPr>
          <w:sz w:val="24"/>
          <w:szCs w:val="24"/>
        </w:rPr>
        <w:t>.</w:t>
      </w:r>
    </w:p>
    <w:p w14:paraId="38B9FB71" w14:textId="77777777" w:rsidR="00FD5AEA" w:rsidRDefault="00FD5AEA" w:rsidP="0089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A54020C" w14:textId="77777777" w:rsidR="00FD5AEA" w:rsidRDefault="00FD5AEA" w:rsidP="0089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D602058" w14:textId="42FB7AAE" w:rsidR="00FD5AEA" w:rsidRDefault="00FD5AEA" w:rsidP="008749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§6</w:t>
      </w:r>
    </w:p>
    <w:p w14:paraId="26685934" w14:textId="77777777" w:rsidR="00FD5AEA" w:rsidRDefault="00FD5AEA" w:rsidP="0089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175BF25F" w14:textId="5658ADC2" w:rsidR="00FD5AEA" w:rsidRPr="00FD5AEA" w:rsidRDefault="00FD5AEA" w:rsidP="0089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D5AEA">
        <w:rPr>
          <w:sz w:val="24"/>
          <w:szCs w:val="24"/>
        </w:rPr>
        <w:t>Z</w:t>
      </w:r>
      <w:r>
        <w:rPr>
          <w:sz w:val="24"/>
          <w:szCs w:val="24"/>
        </w:rPr>
        <w:t xml:space="preserve">arządzenie wchodzi w życie z dniem podpisania przez Wójta Gminy </w:t>
      </w:r>
      <w:r w:rsidR="00056C83">
        <w:rPr>
          <w:sz w:val="24"/>
          <w:szCs w:val="24"/>
        </w:rPr>
        <w:t>Milejewo</w:t>
      </w:r>
    </w:p>
    <w:p w14:paraId="285C3384" w14:textId="77777777" w:rsidR="00896EF4" w:rsidRPr="005547DE" w:rsidRDefault="00896EF4" w:rsidP="0089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4"/>
          <w:szCs w:val="24"/>
        </w:rPr>
      </w:pPr>
    </w:p>
    <w:p w14:paraId="74310F3D" w14:textId="77777777" w:rsidR="00896EF4" w:rsidRDefault="00896EF4" w:rsidP="0089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14:paraId="64C7D27D" w14:textId="77777777" w:rsidR="00896EF4" w:rsidRDefault="00896EF4" w:rsidP="0089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</w:p>
    <w:p w14:paraId="26394F27" w14:textId="40E8F321" w:rsidR="00FF4CAF" w:rsidRPr="00FF4CAF" w:rsidRDefault="00FF4CAF" w:rsidP="0089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</w:t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Pr="00FF4CAF">
        <w:rPr>
          <w:sz w:val="24"/>
          <w:szCs w:val="24"/>
        </w:rPr>
        <w:t xml:space="preserve"> Z-ca Wójta</w:t>
      </w:r>
    </w:p>
    <w:p w14:paraId="60E2FE0B" w14:textId="30F117C2" w:rsidR="00896EF4" w:rsidRPr="00FF4CAF" w:rsidRDefault="00FF4CAF" w:rsidP="0089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4"/>
          <w:szCs w:val="24"/>
        </w:rPr>
      </w:pPr>
      <w:r w:rsidRPr="00FF4CAF">
        <w:rPr>
          <w:sz w:val="24"/>
          <w:szCs w:val="24"/>
        </w:rPr>
        <w:tab/>
      </w:r>
      <w:r w:rsidRPr="00FF4CAF">
        <w:rPr>
          <w:sz w:val="24"/>
          <w:szCs w:val="24"/>
        </w:rPr>
        <w:tab/>
      </w:r>
      <w:r w:rsidRPr="00FF4CAF">
        <w:rPr>
          <w:sz w:val="24"/>
          <w:szCs w:val="24"/>
        </w:rPr>
        <w:tab/>
      </w:r>
      <w:r w:rsidRPr="00FF4CAF">
        <w:rPr>
          <w:sz w:val="24"/>
          <w:szCs w:val="24"/>
        </w:rPr>
        <w:tab/>
      </w:r>
      <w:r w:rsidRPr="00FF4CAF">
        <w:rPr>
          <w:sz w:val="24"/>
          <w:szCs w:val="24"/>
        </w:rPr>
        <w:tab/>
      </w:r>
      <w:r w:rsidRPr="00FF4CAF">
        <w:rPr>
          <w:sz w:val="24"/>
          <w:szCs w:val="24"/>
        </w:rPr>
        <w:tab/>
      </w:r>
      <w:r w:rsidRPr="00FF4CAF">
        <w:rPr>
          <w:sz w:val="24"/>
          <w:szCs w:val="24"/>
        </w:rPr>
        <w:tab/>
        <w:t xml:space="preserve">      Elżbieta Lisowska</w:t>
      </w:r>
      <w:r w:rsidR="00896EF4" w:rsidRPr="00FF4CAF">
        <w:rPr>
          <w:sz w:val="24"/>
          <w:szCs w:val="24"/>
        </w:rPr>
        <w:tab/>
      </w:r>
      <w:r w:rsidR="00896EF4" w:rsidRPr="00FF4CAF">
        <w:rPr>
          <w:sz w:val="24"/>
          <w:szCs w:val="24"/>
        </w:rPr>
        <w:tab/>
      </w:r>
      <w:r w:rsidR="00896EF4" w:rsidRPr="00FF4CAF">
        <w:rPr>
          <w:sz w:val="24"/>
          <w:szCs w:val="24"/>
        </w:rPr>
        <w:tab/>
      </w:r>
      <w:r w:rsidR="00896EF4" w:rsidRPr="00FF4CAF">
        <w:rPr>
          <w:sz w:val="24"/>
          <w:szCs w:val="24"/>
        </w:rPr>
        <w:tab/>
      </w:r>
      <w:r w:rsidR="00896EF4" w:rsidRPr="00FF4CAF">
        <w:rPr>
          <w:sz w:val="24"/>
          <w:szCs w:val="24"/>
        </w:rPr>
        <w:tab/>
      </w:r>
      <w:r w:rsidR="00896EF4" w:rsidRPr="00FF4CAF">
        <w:rPr>
          <w:sz w:val="24"/>
          <w:szCs w:val="24"/>
        </w:rPr>
        <w:tab/>
      </w:r>
      <w:r w:rsidR="00896EF4" w:rsidRPr="00FF4CAF">
        <w:rPr>
          <w:sz w:val="24"/>
          <w:szCs w:val="24"/>
        </w:rPr>
        <w:tab/>
      </w:r>
    </w:p>
    <w:p w14:paraId="1D2B5D87" w14:textId="2AE53B9C" w:rsidR="00C017EC" w:rsidRDefault="00C017EC"/>
    <w:sectPr w:rsidR="00C017EC" w:rsidSect="000D2A21">
      <w:pgSz w:w="11907" w:h="16840" w:code="9"/>
      <w:pgMar w:top="1417" w:right="850" w:bottom="1417" w:left="1417" w:header="709" w:footer="709" w:gutter="567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6CC"/>
    <w:rsid w:val="000251B5"/>
    <w:rsid w:val="00056C83"/>
    <w:rsid w:val="00072B5A"/>
    <w:rsid w:val="000D2A21"/>
    <w:rsid w:val="00103062"/>
    <w:rsid w:val="00163A37"/>
    <w:rsid w:val="00170EE8"/>
    <w:rsid w:val="00227FE9"/>
    <w:rsid w:val="002476A4"/>
    <w:rsid w:val="002706FA"/>
    <w:rsid w:val="002B74D0"/>
    <w:rsid w:val="003D3A3A"/>
    <w:rsid w:val="004F55E6"/>
    <w:rsid w:val="005547DE"/>
    <w:rsid w:val="005B7901"/>
    <w:rsid w:val="005C466E"/>
    <w:rsid w:val="006315D3"/>
    <w:rsid w:val="006D4FD4"/>
    <w:rsid w:val="006E4F05"/>
    <w:rsid w:val="00761210"/>
    <w:rsid w:val="00786695"/>
    <w:rsid w:val="00807780"/>
    <w:rsid w:val="00874995"/>
    <w:rsid w:val="00876DF0"/>
    <w:rsid w:val="00883118"/>
    <w:rsid w:val="00896EF4"/>
    <w:rsid w:val="0090368E"/>
    <w:rsid w:val="00917009"/>
    <w:rsid w:val="0099104D"/>
    <w:rsid w:val="009D63E3"/>
    <w:rsid w:val="00AA5174"/>
    <w:rsid w:val="00AC62CE"/>
    <w:rsid w:val="00AF26CC"/>
    <w:rsid w:val="00B03864"/>
    <w:rsid w:val="00B43189"/>
    <w:rsid w:val="00C00CCD"/>
    <w:rsid w:val="00C017EC"/>
    <w:rsid w:val="00C25DAC"/>
    <w:rsid w:val="00F52704"/>
    <w:rsid w:val="00FD5AEA"/>
    <w:rsid w:val="00FF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169B"/>
  <w15:chartTrackingRefBased/>
  <w15:docId w15:val="{372073E5-D0AD-4C41-B0F5-31F9CC58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EF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7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konto sluzbowe</cp:lastModifiedBy>
  <cp:revision>15</cp:revision>
  <cp:lastPrinted>2023-10-24T08:33:00Z</cp:lastPrinted>
  <dcterms:created xsi:type="dcterms:W3CDTF">2023-10-20T06:36:00Z</dcterms:created>
  <dcterms:modified xsi:type="dcterms:W3CDTF">2023-10-25T13:11:00Z</dcterms:modified>
</cp:coreProperties>
</file>