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1891" w14:textId="6538F2F3" w:rsidR="000E2A98" w:rsidRPr="0012691E" w:rsidRDefault="000E2A98" w:rsidP="000E2A98">
      <w:pPr>
        <w:spacing w:before="100" w:beforeAutospacing="1" w:after="100" w:afterAutospacing="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 xml:space="preserve">Nabór na stanowisko – Asystent Rodziny </w:t>
      </w:r>
      <w:r w:rsidR="0012691E" w:rsidRPr="001269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br/>
      </w:r>
      <w:r w:rsidRPr="001269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  <w14:ligatures w14:val="none"/>
        </w:rPr>
        <w:t>w Gminnym Ośrodku Pomocy Społecznej w Milejewie</w:t>
      </w:r>
    </w:p>
    <w:p w14:paraId="618647F1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Kierownik Gminnego Ośrodka Pomocy Społecznej w Milejewie</w:t>
      </w:r>
    </w:p>
    <w:p w14:paraId="7782DD83" w14:textId="32502B2C" w:rsidR="000E2A98" w:rsidRPr="0012691E" w:rsidRDefault="000E2A98" w:rsidP="000E2A98">
      <w:pPr>
        <w:spacing w:before="100" w:beforeAutospacing="1" w:after="100" w:afterAutospacing="1"/>
        <w:contextualSpacing w:val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ogłasza nabór na stanowisko –</w:t>
      </w:r>
      <w:r w:rsidRPr="0012691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br/>
        <w:t>Asystent Rodziny</w:t>
      </w:r>
      <w:r w:rsidRPr="0012691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br/>
        <w:t>w Gminnym Ośrodku Pomocy Społecznej w Milejewie (0,5 etatu).</w:t>
      </w:r>
    </w:p>
    <w:p w14:paraId="7278D92E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7DE27A7">
          <v:rect id="_x0000_i1025" style="width:0;height:1.5pt" o:hralign="center" o:hrstd="t" o:hr="t" fillcolor="#a0a0a0" stroked="f"/>
        </w:pict>
      </w:r>
    </w:p>
    <w:p w14:paraId="2130BDD0" w14:textId="77777777" w:rsidR="000E2A98" w:rsidRPr="0012691E" w:rsidRDefault="000E2A98" w:rsidP="00114AE9">
      <w:pPr>
        <w:numPr>
          <w:ilvl w:val="0"/>
          <w:numId w:val="7"/>
        </w:numPr>
        <w:spacing w:before="100" w:beforeAutospacing="1" w:after="0" w:afterAutospacing="1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 niezbędne:</w:t>
      </w:r>
    </w:p>
    <w:p w14:paraId="54025F7D" w14:textId="4EE192C4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posiadanie obywatelstwa polskiego, kraju Unii Europejskiej, Konfederacji Szwajcarskiej, państwa członkowskiego europejskiego porozumienia o wolnym handlu (EFTA) -strony umowy o europejskim obszarze gospodarczym bądź innych państw, którym na podstawie umów międzynarodowych lub przepisów prawa wspólnotowego przysługuje prawo do podjęcia zatrudnienia na terytorium Rzeczypospolitej Polskiej,</w:t>
      </w:r>
    </w:p>
    <w:p w14:paraId="707ED48D" w14:textId="25E33E52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posiadanie wykształcenia wyższego na kierunku pedagogika, psychologia, socjologia, nauki o rodzinie lub praca socjalna lub</w:t>
      </w:r>
    </w:p>
    <w:p w14:paraId="285C658A" w14:textId="51E3A2EE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wykształcenia wyższego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14:paraId="2D8193F0" w14:textId="098EB40F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wykształcenia średniego lub średniego branżowego i szkolenia z zakresu pracy z dziećmi lub rodziną, a także udokumentowanie co najmniej 3-letniego stażu pracy z dziećmi lub rodziną;</w:t>
      </w:r>
    </w:p>
    <w:p w14:paraId="4C1EB5B2" w14:textId="43284941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140838067"/>
      <w:r w:rsidRPr="0012691E">
        <w:rPr>
          <w:rFonts w:ascii="Times New Roman" w:hAnsi="Times New Roman" w:cs="Times New Roman"/>
        </w:rPr>
        <w:t xml:space="preserve">brak pozbawienia obecnie i w przeszłości władzy rodzicielskiej oraz władza rodzicielska nie jest </w:t>
      </w:r>
      <w:r w:rsidR="00114AE9" w:rsidRPr="0012691E">
        <w:rPr>
          <w:rFonts w:ascii="Times New Roman" w:hAnsi="Times New Roman" w:cs="Times New Roman"/>
        </w:rPr>
        <w:t>w stosunku do osoby ubiegającej się o zatrudnienie</w:t>
      </w:r>
      <w:r w:rsidRPr="0012691E">
        <w:rPr>
          <w:rFonts w:ascii="Times New Roman" w:hAnsi="Times New Roman" w:cs="Times New Roman"/>
        </w:rPr>
        <w:t xml:space="preserve"> zawieszona ani ograniczona;</w:t>
      </w:r>
    </w:p>
    <w:p w14:paraId="54530C8C" w14:textId="6F416980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wypełnienie obowiązku alimentacyjnego - w przypadku gdy taki obowiązek w stosunku do osoby ubiegającej się o zatrudnienie wynika z tytułu egzekucyjnego;</w:t>
      </w:r>
    </w:p>
    <w:p w14:paraId="7681031C" w14:textId="1EBB4BC7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brak skazania prawomocnym wyrokiem za umyślne przestępstwo lub umyślne przestępstwo skarbowe;</w:t>
      </w:r>
    </w:p>
    <w:p w14:paraId="41E4A3C9" w14:textId="5952628A" w:rsidR="000E2A98" w:rsidRPr="0012691E" w:rsidRDefault="000E2A98" w:rsidP="0012691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 xml:space="preserve">osoba nie figuruje w bazie danych Rejestru Sprawców Przestępstw na </w:t>
      </w:r>
      <w:r w:rsidR="0012691E">
        <w:rPr>
          <w:rFonts w:ascii="Times New Roman" w:hAnsi="Times New Roman" w:cs="Times New Roman"/>
        </w:rPr>
        <w:t>t</w:t>
      </w:r>
      <w:r w:rsidRPr="0012691E">
        <w:rPr>
          <w:rFonts w:ascii="Times New Roman" w:hAnsi="Times New Roman" w:cs="Times New Roman"/>
        </w:rPr>
        <w:t>le Seksualnym z dostępem ograniczonym.</w:t>
      </w:r>
    </w:p>
    <w:bookmarkEnd w:id="0"/>
    <w:p w14:paraId="641DE8AC" w14:textId="77777777" w:rsidR="000E2A98" w:rsidRPr="0012691E" w:rsidRDefault="000E2A98" w:rsidP="000E2A98">
      <w:pPr>
        <w:rPr>
          <w:rFonts w:ascii="Times New Roman" w:hAnsi="Times New Roman" w:cs="Times New Roman"/>
        </w:rPr>
      </w:pPr>
    </w:p>
    <w:p w14:paraId="7D2FE03F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0A3F33A">
          <v:rect id="_x0000_i1026" style="width:0;height:1.5pt" o:hralign="center" o:hrstd="t" o:hr="t" fillcolor="#a0a0a0" stroked="f"/>
        </w:pict>
      </w:r>
    </w:p>
    <w:p w14:paraId="30BAC3E7" w14:textId="77777777" w:rsidR="000E2A98" w:rsidRPr="0012691E" w:rsidRDefault="000E2A98" w:rsidP="000E2A98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Wymagania dodatkowe:</w:t>
      </w:r>
    </w:p>
    <w:p w14:paraId="5033851D" w14:textId="4281D3E5" w:rsidR="00114AE9" w:rsidRPr="0012691E" w:rsidRDefault="00114AE9" w:rsidP="000E2A98">
      <w:pPr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jazdy kategorii „B”</w:t>
      </w:r>
    </w:p>
    <w:p w14:paraId="78AFF56E" w14:textId="20529D94" w:rsidR="00114AE9" w:rsidRPr="0012691E" w:rsidRDefault="00114AE9" w:rsidP="000E2A98">
      <w:pPr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posiadanie własnego samochodu </w:t>
      </w:r>
    </w:p>
    <w:p w14:paraId="60D14322" w14:textId="0552AFEB" w:rsidR="000E2A98" w:rsidRPr="0012691E" w:rsidRDefault="000E2A98" w:rsidP="000E2A98">
      <w:pPr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dyspozycyjność,</w:t>
      </w:r>
    </w:p>
    <w:p w14:paraId="57094B36" w14:textId="77777777" w:rsidR="000E2A98" w:rsidRPr="0012691E" w:rsidRDefault="000E2A98" w:rsidP="000E2A98">
      <w:pPr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bezkonfliktowość i samodzielność w działaniu, zaangażowanie organizacyjne, odpowiedzialność, wysoka kultura osobista, umiejętność pracy pod presją czasu.</w:t>
      </w:r>
    </w:p>
    <w:p w14:paraId="1A974AFC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CB6F5CC">
          <v:rect id="_x0000_i1027" style="width:0;height:1.5pt" o:hralign="center" o:hrstd="t" o:hr="t" fillcolor="#a0a0a0" stroked="f"/>
        </w:pict>
      </w:r>
    </w:p>
    <w:p w14:paraId="39245C65" w14:textId="77777777" w:rsidR="000E2A98" w:rsidRPr="0012691E" w:rsidRDefault="000E2A98" w:rsidP="00114AE9">
      <w:pPr>
        <w:numPr>
          <w:ilvl w:val="0"/>
          <w:numId w:val="9"/>
        </w:numPr>
        <w:spacing w:before="100" w:beforeAutospacing="1" w:after="100" w:afterAutospacing="1"/>
        <w:ind w:left="284" w:hanging="284"/>
        <w:contextualSpacing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wykonywanych zadań na stanowisku:</w:t>
      </w:r>
    </w:p>
    <w:p w14:paraId="196960D9" w14:textId="54444A5C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i realizacja planu pracy z rodziną we współpracy z członkami rodziny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konsultacji z pracownikiem socjalnym, o którym mowa w art. 11 ust. 1 ustawy z dnia 9 czerwca 2011 r. o wspieraniu rodziny i systemie pieczy zastępczej</w:t>
      </w:r>
      <w:r w:rsid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AB51263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opracowanie, we współpracy z członkami rodziny i koordynatorem rodzinnej pieczy zastępczej, planu pracy z rodziną, który jest skoordynowany z planem pomocy dziecku umieszczonemu w pieczy zastępczej,</w:t>
      </w:r>
    </w:p>
    <w:p w14:paraId="0F8F4A97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poprawie ich sytuacji życiowej, w tym w zdobywaniu umiejętności prawidłowego prowadzenia gospodarstwa domowego,</w:t>
      </w:r>
    </w:p>
    <w:p w14:paraId="072D489E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socjalnych,</w:t>
      </w:r>
    </w:p>
    <w:p w14:paraId="6F478CFE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psychologicznych,</w:t>
      </w:r>
    </w:p>
    <w:p w14:paraId="26F8E3F0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rodzinom w rozwiązywaniu problemów wychowawczych z dziećmi,</w:t>
      </w:r>
    </w:p>
    <w:p w14:paraId="354D24D0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aktywności społecznej rodzin,</w:t>
      </w:r>
    </w:p>
    <w:p w14:paraId="6B8A02FF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członków rodzin do podnoszenia kwalifikacji zawodowych,</w:t>
      </w:r>
    </w:p>
    <w:p w14:paraId="28A1DCC3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pomocy w poszukiwaniu, podejmowaniu i utrzymywaniu pracy zarobkowej,</w:t>
      </w:r>
    </w:p>
    <w:p w14:paraId="649EDC82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psychospołecznych,</w:t>
      </w:r>
    </w:p>
    <w:p w14:paraId="3D7E65DB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udzielanie wsparcia dzieciom, w szczególności poprzez udział w zajęciach </w:t>
      </w:r>
      <w:proofErr w:type="spellStart"/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psychoedukacyjnych</w:t>
      </w:r>
      <w:proofErr w:type="spellEnd"/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5165B5A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podejmowanie działań interwencyjnych i zaradczych w sytuacji zagrożenia bezpieczeństwa dzieci i rodzin,</w:t>
      </w:r>
    </w:p>
    <w:p w14:paraId="35BB488A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indywidualnych konsultacji wychowawczych dla rodziców i dzieci,</w:t>
      </w:r>
    </w:p>
    <w:p w14:paraId="6CDA9C7D" w14:textId="33B8B55D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zadań określonych w ustawie z dnia 4 listopada 2016 r. o wsparciu kobiet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ciąży i rodzin „Za życiem” (Dz. U.2016, poz. 1860),</w:t>
      </w:r>
    </w:p>
    <w:p w14:paraId="19B256C2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dokumentacji dotyczącej pracy z rodziną,</w:t>
      </w:r>
    </w:p>
    <w:p w14:paraId="2CAC7E7D" w14:textId="3930EA04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dokonywanie okresowej oceny sytuacji rodziny, nie rzadziej niż co pół roku,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przekazywanie tej oceny podmiotowi, o którym mowa w art. 17 ust. 1 ustawy z dnia 9 czerwca 2011 r. o wspieraniu rodziny i systemie pieczy zastępczej </w:t>
      </w:r>
    </w:p>
    <w:p w14:paraId="707D3FD3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monitorowanie funkcjonowania rodziny po zakończeniu pracy z rodziną,</w:t>
      </w:r>
    </w:p>
    <w:p w14:paraId="10066742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sporządzanie, na wniosek sądu, opinii o rodzinie i jej członkach,</w:t>
      </w:r>
    </w:p>
    <w:p w14:paraId="60B40E24" w14:textId="77777777" w:rsidR="00114AE9" w:rsidRPr="0012691E" w:rsidRDefault="00114AE9" w:rsidP="00114AE9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 działaniach na rzecz dziecka i rodziny,</w:t>
      </w:r>
    </w:p>
    <w:p w14:paraId="1D17AE7C" w14:textId="544762A0" w:rsidR="000E2A98" w:rsidRPr="0012691E" w:rsidRDefault="00114AE9" w:rsidP="0012691E">
      <w:pPr>
        <w:numPr>
          <w:ilvl w:val="0"/>
          <w:numId w:val="10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z zespołem interdyscyplinarnym lub grupą </w:t>
      </w:r>
      <w:proofErr w:type="spellStart"/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diagnostyczno</w:t>
      </w:r>
      <w:proofErr w:type="spellEnd"/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pomocową, o których mowa w ustawie o przeciwdziałaniu przemocy domowej, lub innymi podmiotami, których pomoc przy wykonywaniu zadań uzna za niezbędną.</w:t>
      </w:r>
    </w:p>
    <w:p w14:paraId="308D8352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2008B84">
          <v:rect id="_x0000_i1028" style="width:0;height:1.5pt" o:hralign="center" o:hrstd="t" o:hr="t" fillcolor="#a0a0a0" stroked="f"/>
        </w:pict>
      </w:r>
    </w:p>
    <w:p w14:paraId="374F7132" w14:textId="77777777" w:rsidR="000E2A98" w:rsidRPr="0012691E" w:rsidRDefault="000E2A98" w:rsidP="000E2A98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Informacja o warunkach pracy:</w:t>
      </w:r>
    </w:p>
    <w:p w14:paraId="7DB65BB6" w14:textId="1A17277D" w:rsidR="000E2A98" w:rsidRPr="0012691E" w:rsidRDefault="000E2A98" w:rsidP="000E2A98">
      <w:pPr>
        <w:numPr>
          <w:ilvl w:val="0"/>
          <w:numId w:val="13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wymiar czasu pracy: 1 etat,</w:t>
      </w:r>
    </w:p>
    <w:p w14:paraId="57E94489" w14:textId="2437CCEF" w:rsidR="000E2A98" w:rsidRPr="0012691E" w:rsidRDefault="000E2A98" w:rsidP="000E2A98">
      <w:pPr>
        <w:numPr>
          <w:ilvl w:val="0"/>
          <w:numId w:val="13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pracy: Gminny Ośrodek Pomocy Społecznej w Milejewie, ul. Elbląska 47,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82-316 Milejewo</w:t>
      </w:r>
      <w:r w:rsidR="00D2281A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praca w terenie u podopiecznych </w:t>
      </w:r>
    </w:p>
    <w:p w14:paraId="18C71D91" w14:textId="65EF8B28" w:rsidR="000E2A98" w:rsidRPr="0012691E" w:rsidRDefault="000E2A98" w:rsidP="000E2A98">
      <w:pPr>
        <w:numPr>
          <w:ilvl w:val="0"/>
          <w:numId w:val="13"/>
        </w:numPr>
        <w:spacing w:after="0"/>
        <w:ind w:right="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rozpoczęcia pracy: 01 </w:t>
      </w:r>
      <w:r w:rsidR="00D2281A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września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2023r.</w:t>
      </w:r>
    </w:p>
    <w:p w14:paraId="29C5F804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19F54330">
          <v:rect id="_x0000_i1029" style="width:0;height:1.5pt" o:hralign="center" o:hrstd="t" o:hr="t" fillcolor="#a0a0a0" stroked="f"/>
        </w:pict>
      </w:r>
    </w:p>
    <w:p w14:paraId="2AC8735B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Informacja o wskaźniku zatrudnienia osób niepełnosprawnych:</w:t>
      </w:r>
    </w:p>
    <w:p w14:paraId="66FE273C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miesiącu poprzedzającym datę upublicznienia ogłoszenia o naborze wskaźnik zatrudnienia osób niepełnosprawnych w Ośrodku, w rozumieniu przepisów o rehabilitacji zawodowej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społecznej oraz zatrudnianiu osób niepełnosprawnych, jest niższy niż 6 %.</w:t>
      </w:r>
    </w:p>
    <w:p w14:paraId="3F3421B2" w14:textId="77777777" w:rsidR="000E2A98" w:rsidRPr="0012691E" w:rsidRDefault="00000000" w:rsidP="000E2A98">
      <w:pPr>
        <w:spacing w:after="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pict w14:anchorId="711F4234">
          <v:rect id="_x0000_i1030" style="width:0;height:1.5pt" o:hralign="center" o:hrstd="t" o:hr="t" fillcolor="#a0a0a0" stroked="f"/>
        </w:pict>
      </w:r>
    </w:p>
    <w:p w14:paraId="4DFD733E" w14:textId="77777777" w:rsidR="000E2A98" w:rsidRPr="0012691E" w:rsidRDefault="000E2A98" w:rsidP="000E2A98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Wymagane dokumenty:</w:t>
      </w:r>
    </w:p>
    <w:p w14:paraId="0F3AF99A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 z własnoręcznym podpisem,</w:t>
      </w:r>
    </w:p>
    <w:p w14:paraId="648647E2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CV z dokładnym opisem przebiegu pracy zawodowej i własnoręcznym podpisem,</w:t>
      </w:r>
    </w:p>
    <w:p w14:paraId="0E80991F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oryginał kwestionariusza osobowego,</w:t>
      </w:r>
    </w:p>
    <w:p w14:paraId="767F02F0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potwierdzające posiadane kwalifikacje lub dodatkowe uprawnienia (kserokopie dyplomów uczelni, zaświadczeń, ukończonych kursów, seminariów itp.) potwierdzone przez kandydata za zgodność z oryginałem. </w:t>
      </w:r>
    </w:p>
    <w:p w14:paraId="01A0B8BD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Kserokopie świadectw pracy – poświadczone przez kandydata za zgodność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oryginałem,</w:t>
      </w:r>
    </w:p>
    <w:p w14:paraId="77988EB4" w14:textId="43056082" w:rsidR="0012691E" w:rsidRPr="0012691E" w:rsidRDefault="000E2A98" w:rsidP="0012691E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nie</w:t>
      </w:r>
      <w:r w:rsidR="0012691E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pozbawieni</w:t>
      </w:r>
      <w:r w:rsid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2691E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obecnie i w przeszłości władzy rodzicielskiej oraz</w:t>
      </w:r>
      <w:r w:rsid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</w:t>
      </w:r>
      <w:r w:rsidR="0012691E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władza rodzicielska nie jest w stosunku do osoby ubiegającej się o zatrudnienie zawieszona ani ograniczona;</w:t>
      </w:r>
    </w:p>
    <w:p w14:paraId="24850547" w14:textId="0F75A40F" w:rsidR="0012691E" w:rsidRPr="0012691E" w:rsidRDefault="0012691E" w:rsidP="0012691E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Oświadczenie, że 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nie figuruje w bazie danych Rejestru Sprawców Przestępstw na tle Seksualnym z dostępem ograniczonym.</w:t>
      </w:r>
    </w:p>
    <w:p w14:paraId="0DDBCE68" w14:textId="35CDDDB9" w:rsidR="000E2A98" w:rsidRPr="0012691E" w:rsidRDefault="0012691E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0E2A98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kandydata o posiadaniu pełnej zdolności do czynności prawnych oraz korzystania z pełni praw publicznych,</w:t>
      </w:r>
    </w:p>
    <w:p w14:paraId="448A118C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że osoba nie była skazana prawomocnym wyrokiem sądu za umyślne przestępstwo ścigane z oskarżenia publicznego lub umyślne przestępstwo skarbowe,</w:t>
      </w:r>
    </w:p>
    <w:p w14:paraId="7FCFFBD0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Kserokopia dokumentu potwierdzającego niepełnosprawność, w przypadku zamiaru skorzystania z uprawnienia o którym mowa w art. 13a ust. 2 ustawy z dnia 21 listopada 2008r. o pracownikach samorządowych,</w:t>
      </w:r>
    </w:p>
    <w:p w14:paraId="68FC5BE3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stanie zdrowia pozwalającym na zatrudnienie na stanowisku urzędniczym objętym naborem,</w:t>
      </w:r>
    </w:p>
    <w:p w14:paraId="345E0116" w14:textId="77777777" w:rsidR="000E2A98" w:rsidRPr="0012691E" w:rsidRDefault="000E2A98" w:rsidP="000E2A98">
      <w:pPr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następującej treści: </w:t>
      </w:r>
      <w:r w:rsidRPr="0012691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„Wyrażam zgodę na przetwarzanie moich danych osobowych dla potrzeb niezbędnych do realizacji procesu rekrutacji (zgodnie z ustawą z dnia 10 maja 2018 roku o ochronie danych osobowych (Dz. U z 2019r poz. 1781) oraz zgodnie z Rozporządzeniem Parlamentu Europejskiego i Rady (UE) 2016/679 z dnia 27 kwietnia 2016r w sprawie ochrony osób fizycznych w związku z przetwarzaniem danych osobowych i w sprawie swobodnego przepływu takich danych oraz uchylenia dyrektyw 95/46/WE (RODO).”</w:t>
      </w:r>
    </w:p>
    <w:p w14:paraId="155C78DE" w14:textId="77777777" w:rsidR="000E2A98" w:rsidRPr="0012691E" w:rsidRDefault="00000000" w:rsidP="000E2A98">
      <w:pPr>
        <w:spacing w:before="100" w:beforeAutospacing="1" w:after="100" w:afterAutospacing="1"/>
        <w:ind w:left="72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73BC6D1">
          <v:rect id="_x0000_i1031" style="width:0;height:1.5pt" o:hralign="center" o:hrstd="t" o:hr="t" fillcolor="#a0a0a0" stroked="f"/>
        </w:pict>
      </w:r>
    </w:p>
    <w:p w14:paraId="1795A841" w14:textId="77777777" w:rsidR="000E2A98" w:rsidRPr="0012691E" w:rsidRDefault="000E2A98" w:rsidP="000E2A98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i termin złożenia dokumentów.</w:t>
      </w:r>
    </w:p>
    <w:p w14:paraId="636483A7" w14:textId="34B1A582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Wymagane dokumenty aplikacyjne winny być własnoręcznie podpisane i złożone osobiście lub listownie w terminie do dnia </w:t>
      </w:r>
      <w:r w:rsidR="00114AE9"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 sierpnia 2023</w:t>
      </w: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do godziny 14.00 pokój nr 7, pod adres: Gminny Ośrodek Pomocy Społecznej w Milejewie, ul. Elbląska 47, 82-316 Milejewo w zamkniętej kopercie z dopiskiem: „Nabór na wolne stanowisko urzędnicze – główny księgowy”. Liczy się data wpływu do GOPS. </w:t>
      </w:r>
    </w:p>
    <w:p w14:paraId="221B86CB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Dokumentu złożone po ww. terminie nie będą rozpatrywane. </w:t>
      </w:r>
    </w:p>
    <w:p w14:paraId="150EED85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Dodatkowych informacji dotyczących naboru udziela Kierownik Gminnego Ośrodka Pomocy Społecznej w Milejewie tel. 55 231 12 93</w:t>
      </w:r>
    </w:p>
    <w:p w14:paraId="78BABDA3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Informacja o wynikach naboru będzie umieszczona na stronie BIP Urzędu Gminy Milejewo oraz na tablicy informacyjnej Gminnego Ośrodka Pomocy Społecznej w Milejewie. </w:t>
      </w:r>
    </w:p>
    <w:p w14:paraId="2F0A0A81" w14:textId="77777777" w:rsidR="000E2A98" w:rsidRPr="0012691E" w:rsidRDefault="000E2A98" w:rsidP="000E2A98">
      <w:pPr>
        <w:spacing w:before="100" w:beforeAutospacing="1" w:after="100" w:afterAutospacing="1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69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upływie 1 miesiąca od ogłoszenia wyników naboru dokumenty niezakwalifikowanych  kandydatów, które nie zostały odebrane zostaną zniszczone. </w:t>
      </w:r>
    </w:p>
    <w:p w14:paraId="2F41CD1B" w14:textId="77777777" w:rsidR="000E2A98" w:rsidRPr="0012691E" w:rsidRDefault="000E2A98" w:rsidP="000E2A98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666146" w14:textId="7C319763" w:rsidR="000E2A98" w:rsidRPr="0012691E" w:rsidRDefault="000E2A98" w:rsidP="000E2A98">
      <w:pPr>
        <w:rPr>
          <w:rFonts w:ascii="Times New Roman" w:hAnsi="Times New Roman" w:cs="Times New Roman"/>
          <w:kern w:val="0"/>
          <w14:ligatures w14:val="none"/>
        </w:rPr>
      </w:pPr>
      <w:r w:rsidRPr="0012691E">
        <w:rPr>
          <w:rFonts w:ascii="Times New Roman" w:hAnsi="Times New Roman" w:cs="Times New Roman"/>
          <w:kern w:val="0"/>
          <w14:ligatures w14:val="none"/>
        </w:rPr>
        <w:t xml:space="preserve">Milejewo, dnia </w:t>
      </w:r>
      <w:r w:rsidR="00114AE9" w:rsidRPr="0012691E">
        <w:rPr>
          <w:rFonts w:ascii="Times New Roman" w:hAnsi="Times New Roman" w:cs="Times New Roman"/>
          <w:kern w:val="0"/>
          <w14:ligatures w14:val="none"/>
        </w:rPr>
        <w:t>21</w:t>
      </w:r>
      <w:r w:rsidRPr="0012691E">
        <w:rPr>
          <w:rFonts w:ascii="Times New Roman" w:hAnsi="Times New Roman" w:cs="Times New Roman"/>
          <w:kern w:val="0"/>
          <w14:ligatures w14:val="none"/>
        </w:rPr>
        <w:t xml:space="preserve">.07.2023r. </w:t>
      </w:r>
    </w:p>
    <w:p w14:paraId="14AE7374" w14:textId="77777777" w:rsidR="000E2A98" w:rsidRPr="0012691E" w:rsidRDefault="000E2A98" w:rsidP="000E2A98">
      <w:pPr>
        <w:rPr>
          <w:rFonts w:ascii="Times New Roman" w:hAnsi="Times New Roman" w:cs="Times New Roman"/>
          <w:kern w:val="0"/>
          <w14:ligatures w14:val="none"/>
        </w:rPr>
      </w:pPr>
    </w:p>
    <w:p w14:paraId="038FE563" w14:textId="77777777" w:rsidR="000E2A98" w:rsidRPr="0012691E" w:rsidRDefault="000E2A98" w:rsidP="000E2A98">
      <w:pPr>
        <w:rPr>
          <w:rFonts w:ascii="Times New Roman" w:hAnsi="Times New Roman" w:cs="Times New Roman"/>
          <w:kern w:val="0"/>
          <w14:ligatures w14:val="none"/>
        </w:rPr>
      </w:pPr>
    </w:p>
    <w:p w14:paraId="425FBBF0" w14:textId="77777777" w:rsidR="000E2A98" w:rsidRPr="0012691E" w:rsidRDefault="000E2A98" w:rsidP="000E2A98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  <w:r w:rsidRPr="0012691E">
        <w:rPr>
          <w:rFonts w:ascii="Times New Roman" w:hAnsi="Times New Roman" w:cs="Times New Roman"/>
          <w:kern w:val="0"/>
          <w14:ligatures w14:val="none"/>
        </w:rPr>
        <w:t>KIEROWNIK</w:t>
      </w:r>
    </w:p>
    <w:p w14:paraId="6DB9D022" w14:textId="77777777" w:rsidR="000E2A98" w:rsidRPr="0012691E" w:rsidRDefault="000E2A98" w:rsidP="000E2A98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  <w:r w:rsidRPr="0012691E">
        <w:rPr>
          <w:rFonts w:ascii="Times New Roman" w:hAnsi="Times New Roman" w:cs="Times New Roman"/>
          <w:kern w:val="0"/>
          <w14:ligatures w14:val="none"/>
        </w:rPr>
        <w:t>Gminnego Ośrodka Pomocy Społecznej</w:t>
      </w:r>
    </w:p>
    <w:p w14:paraId="0C72A26A" w14:textId="77777777" w:rsidR="000E2A98" w:rsidRPr="0012691E" w:rsidRDefault="000E2A98" w:rsidP="000E2A98">
      <w:pPr>
        <w:ind w:left="5387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4CD6BF0" w14:textId="77777777" w:rsidR="000E2A98" w:rsidRPr="0012691E" w:rsidRDefault="000E2A98" w:rsidP="000E2A98">
      <w:pPr>
        <w:ind w:left="5387"/>
        <w:jc w:val="center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12691E">
        <w:rPr>
          <w:rFonts w:ascii="Times New Roman" w:hAnsi="Times New Roman" w:cs="Times New Roman"/>
          <w:i/>
          <w:iCs/>
          <w:kern w:val="0"/>
          <w14:ligatures w14:val="none"/>
        </w:rPr>
        <w:t>mgr Paulina Brzozowska</w:t>
      </w:r>
    </w:p>
    <w:p w14:paraId="2597C515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58B41C2C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59E6ED7B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03C15D77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121E9EA2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9D039A6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40671DF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CF58A67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E85CFAE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7E0A6982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43D219CF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15831091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9F38C17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0D22003F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25079745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37413694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42D2366B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34AAEE67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40C5AAB3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794D496A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02B13843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100D8CAE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46FC5E7E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59162B6F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3A8BA99A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77233711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51ADA747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5F45F05B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6588C01C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670E3649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2E67F016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0CB63335" w14:textId="77777777" w:rsidR="00114AE9" w:rsidRPr="0012691E" w:rsidRDefault="00114AE9" w:rsidP="000E2A98">
      <w:pPr>
        <w:rPr>
          <w:rFonts w:ascii="Times New Roman" w:hAnsi="Times New Roman" w:cs="Times New Roman"/>
          <w:b/>
          <w:bCs/>
        </w:rPr>
      </w:pPr>
    </w:p>
    <w:p w14:paraId="7A804269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5300672F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39778952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454A10B8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7EAC6D8B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027CDE8C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3C98B33A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00BDF67E" w14:textId="77777777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</w:p>
    <w:p w14:paraId="47FE6CF0" w14:textId="49208C94" w:rsidR="000E2A98" w:rsidRPr="0012691E" w:rsidRDefault="000E2A98" w:rsidP="000E2A98">
      <w:pPr>
        <w:rPr>
          <w:rFonts w:ascii="Times New Roman" w:hAnsi="Times New Roman" w:cs="Times New Roman"/>
          <w:b/>
          <w:bCs/>
        </w:rPr>
      </w:pPr>
      <w:r w:rsidRPr="0012691E">
        <w:rPr>
          <w:rFonts w:ascii="Times New Roman" w:hAnsi="Times New Roman" w:cs="Times New Roman"/>
          <w:b/>
          <w:bCs/>
        </w:rPr>
        <w:t>Ośrodek Pomocy Społecznej we Wrocławiu poszukuje kandydatów na stanowisko asystenta rodziny.</w:t>
      </w:r>
    </w:p>
    <w:p w14:paraId="06A61BDE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  <w:b/>
          <w:bCs/>
        </w:rPr>
        <w:t>Asystentem rodziny może zostać osoba, która</w:t>
      </w:r>
      <w:r w:rsidRPr="0012691E">
        <w:rPr>
          <w:rFonts w:ascii="Times New Roman" w:hAnsi="Times New Roman" w:cs="Times New Roman"/>
        </w:rPr>
        <w:t>:</w:t>
      </w:r>
    </w:p>
    <w:p w14:paraId="2D87BD9C" w14:textId="77777777" w:rsidR="000E2A98" w:rsidRPr="0012691E" w:rsidRDefault="000E2A98" w:rsidP="000E2A98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140756765"/>
      <w:r w:rsidRPr="0012691E">
        <w:rPr>
          <w:rFonts w:ascii="Times New Roman" w:hAnsi="Times New Roman" w:cs="Times New Roman"/>
        </w:rPr>
        <w:t>posiada obywatelstwo polskie,</w:t>
      </w:r>
    </w:p>
    <w:p w14:paraId="4B81D8B9" w14:textId="77777777" w:rsidR="000E2A98" w:rsidRPr="0012691E" w:rsidRDefault="000E2A98" w:rsidP="000E2A9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wykształcenie: średnie lub średnie branżowe i szkolenie z zakresu pracy z dziećmi lub rodziną </w:t>
      </w:r>
    </w:p>
    <w:p w14:paraId="4F63FCE2" w14:textId="77777777" w:rsidR="000E2A98" w:rsidRPr="0012691E" w:rsidRDefault="000E2A98" w:rsidP="000E2A9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udokumentowane co najmniej 3 letni staż pracy z dziećmi lub rodziną</w:t>
      </w:r>
    </w:p>
    <w:p w14:paraId="49E95579" w14:textId="77777777" w:rsidR="000E2A98" w:rsidRPr="0012691E" w:rsidRDefault="000E2A98" w:rsidP="000E2A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wyższe na kierunku pedagogika, psychologia, socjologia, nauki o rodzinie lub praca socjalna lub</w:t>
      </w:r>
    </w:p>
    <w:p w14:paraId="1780E7F7" w14:textId="77777777" w:rsidR="000E2A98" w:rsidRPr="0012691E" w:rsidRDefault="000E2A98" w:rsidP="000E2A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wyższe na dowolnym kierunku uzupełnione szkoleniem z zakresu pracy z dziećmi lub rodziną obejmujące zakres programowy określony w Rozporządzeniu Ministra Pracy i Polityki Społecznej z dnia 9 grudnia 2011 r. w sprawie szkoleń na asystenta rodziny (Dz. U. Nr 272 poz.1608) oraz udokumentowany co najmniej roczny staż pracy z dziećmi lub rodziną lub</w:t>
      </w:r>
    </w:p>
    <w:p w14:paraId="474F9C83" w14:textId="77777777" w:rsidR="000E2A98" w:rsidRPr="0012691E" w:rsidRDefault="000E2A98" w:rsidP="000E2A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 studia podyplomowe obejmujące zakres programowy szkolenia określony w Rozporządzeniu Ministra Pracy i Polityki Społecznej z dnia 9 grudnia 2011 r. w sprawie szkoleń na asystenta rodziny (Dz.U 2019 poz.1111 ) oraz udokumentowany co najmniej roczny staż pracy z dziećmi lub rodziną,</w:t>
      </w:r>
    </w:p>
    <w:p w14:paraId="543426C1" w14:textId="77777777" w:rsidR="000E2A98" w:rsidRPr="0012691E" w:rsidRDefault="000E2A98" w:rsidP="000E2A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posiada pełnię władzy rodzicielskiej – w przypadku gdy dotyczy,</w:t>
      </w:r>
    </w:p>
    <w:p w14:paraId="6FBF99CB" w14:textId="77777777" w:rsidR="000E2A98" w:rsidRPr="0012691E" w:rsidRDefault="000E2A98" w:rsidP="000E2A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wypełniania obowiązek alimentacyjny – w przypadku gdy taki obowiązek wynika z tytułu egzekucyjnego,</w:t>
      </w:r>
    </w:p>
    <w:p w14:paraId="247BFF3A" w14:textId="77777777" w:rsidR="000E2A98" w:rsidRPr="0012691E" w:rsidRDefault="000E2A98" w:rsidP="000E2A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skarbowe,</w:t>
      </w:r>
    </w:p>
    <w:p w14:paraId="43FB1EEC" w14:textId="77777777" w:rsidR="000E2A98" w:rsidRPr="0012691E" w:rsidRDefault="000E2A98" w:rsidP="000E2A9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posiada pełną zdolność do czynności prawnych oraz korzysta z pełni praw publicznych.</w:t>
      </w:r>
    </w:p>
    <w:bookmarkEnd w:id="1"/>
    <w:p w14:paraId="13DE2F2F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 </w:t>
      </w:r>
    </w:p>
    <w:p w14:paraId="4DC4E3AF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  <w:b/>
          <w:bCs/>
        </w:rPr>
        <w:t>Potrzebne dokumenty:</w:t>
      </w:r>
    </w:p>
    <w:p w14:paraId="155F809A" w14:textId="77777777" w:rsidR="000E2A98" w:rsidRPr="0012691E" w:rsidRDefault="000E2A98" w:rsidP="000E2A9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CV - opatrzone własnoręcznym podpisem, ( CV kandydata powinno zawierać:  przebieg okresu nauki i szkoleń oraz  przebieg pracy zawodowej wraz z doświadczeniem zawodowym)</w:t>
      </w:r>
    </w:p>
    <w:p w14:paraId="0BD54720" w14:textId="77777777" w:rsidR="000E2A98" w:rsidRPr="0012691E" w:rsidRDefault="000E2A98" w:rsidP="000E2A9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 xml:space="preserve">Ksero dyplomu ukończenia szkoły/studiów wyższych </w:t>
      </w:r>
    </w:p>
    <w:p w14:paraId="10164C6D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 xml:space="preserve">  Do aplikacji przesyłanych pocztą należy dołączyć wypełnione i podpisane:  </w:t>
      </w:r>
    </w:p>
    <w:p w14:paraId="427EB51C" w14:textId="77777777" w:rsidR="000E2A98" w:rsidRPr="0012691E" w:rsidRDefault="00000000" w:rsidP="000E2A98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5" w:tooltip="Informacja o przetwarzaniu danych osobowych MOPS" w:history="1">
        <w:proofErr w:type="spellStart"/>
        <w:r w:rsidR="000E2A98" w:rsidRPr="0012691E">
          <w:rPr>
            <w:rStyle w:val="Hipercze"/>
            <w:rFonts w:ascii="Times New Roman" w:hAnsi="Times New Roman" w:cs="Times New Roman"/>
            <w:b/>
            <w:bCs/>
            <w:i/>
            <w:iCs/>
          </w:rPr>
          <w:t>informację_o_przetwarzaniu_danych_osobowych_MOPS</w:t>
        </w:r>
        <w:proofErr w:type="spellEnd"/>
        <w:r w:rsidR="000E2A98" w:rsidRPr="0012691E">
          <w:rPr>
            <w:rStyle w:val="Hipercze"/>
            <w:rFonts w:ascii="Times New Roman" w:hAnsi="Times New Roman" w:cs="Times New Roman"/>
            <w:b/>
            <w:bCs/>
            <w:i/>
            <w:iCs/>
          </w:rPr>
          <w:t>_ rekrutacja</w:t>
        </w:r>
        <w:r w:rsidR="000E2A98" w:rsidRPr="0012691E">
          <w:rPr>
            <w:rStyle w:val="Hipercze"/>
            <w:rFonts w:ascii="Times New Roman" w:hAnsi="Times New Roman" w:cs="Times New Roman"/>
          </w:rPr>
          <w:t xml:space="preserve">   </w:t>
        </w:r>
      </w:hyperlink>
    </w:p>
    <w:p w14:paraId="11F6BFE7" w14:textId="77777777" w:rsidR="000E2A98" w:rsidRPr="0012691E" w:rsidRDefault="00000000" w:rsidP="000E2A98">
      <w:pPr>
        <w:numPr>
          <w:ilvl w:val="0"/>
          <w:numId w:val="4"/>
        </w:numPr>
        <w:rPr>
          <w:rFonts w:ascii="Times New Roman" w:hAnsi="Times New Roman" w:cs="Times New Roman"/>
        </w:rPr>
      </w:pPr>
      <w:hyperlink r:id="rId6" w:tooltip="Zgoda na przetwarzanie danych " w:history="1">
        <w:r w:rsidR="000E2A98" w:rsidRPr="0012691E">
          <w:rPr>
            <w:rStyle w:val="Hipercze"/>
            <w:rFonts w:ascii="Times New Roman" w:hAnsi="Times New Roman" w:cs="Times New Roman"/>
            <w:b/>
            <w:bCs/>
            <w:i/>
            <w:iCs/>
          </w:rPr>
          <w:t xml:space="preserve">zgodę na przetwarzanie </w:t>
        </w:r>
        <w:proofErr w:type="spellStart"/>
        <w:r w:rsidR="000E2A98" w:rsidRPr="0012691E">
          <w:rPr>
            <w:rStyle w:val="Hipercze"/>
            <w:rFonts w:ascii="Times New Roman" w:hAnsi="Times New Roman" w:cs="Times New Roman"/>
            <w:b/>
            <w:bCs/>
            <w:i/>
            <w:iCs/>
          </w:rPr>
          <w:t>danych_rekrutacja</w:t>
        </w:r>
        <w:proofErr w:type="spellEnd"/>
        <w:r w:rsidR="000E2A98" w:rsidRPr="0012691E">
          <w:rPr>
            <w:rStyle w:val="Hipercze"/>
            <w:rFonts w:ascii="Times New Roman" w:hAnsi="Times New Roman" w:cs="Times New Roman"/>
            <w:i/>
            <w:iCs/>
          </w:rPr>
          <w:t>.</w:t>
        </w:r>
      </w:hyperlink>
      <w:r w:rsidR="000E2A98" w:rsidRPr="0012691E">
        <w:rPr>
          <w:rFonts w:ascii="Times New Roman" w:hAnsi="Times New Roman" w:cs="Times New Roman"/>
          <w:i/>
          <w:iCs/>
          <w:u w:val="single"/>
        </w:rPr>
        <w:t> </w:t>
      </w:r>
    </w:p>
    <w:p w14:paraId="422CB465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  <w:i/>
          <w:iCs/>
        </w:rPr>
        <w:t xml:space="preserve">Uwaga - </w:t>
      </w:r>
      <w:r w:rsidRPr="0012691E">
        <w:rPr>
          <w:rFonts w:ascii="Times New Roman" w:hAnsi="Times New Roman" w:cs="Times New Roman"/>
        </w:rPr>
        <w:t>Aplikacje nie zawierające ww. załączników nie będą rozpatrywane i zostaną zniszczone ! </w:t>
      </w:r>
    </w:p>
    <w:p w14:paraId="4811585D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 xml:space="preserve">Dokumenty do pobrania znajdziecie Państwo także na dole ogłoszenia. </w:t>
      </w:r>
    </w:p>
    <w:p w14:paraId="5C77C12C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         Dokumenty można składać od poniedziałku do piątku w godzinach od 7:30 - 15:30.</w:t>
      </w:r>
    </w:p>
    <w:p w14:paraId="793AA992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  <w:b/>
          <w:bCs/>
        </w:rPr>
        <w:t>Zainteresowanych Państwa zapraszamy do siedziby MOPS we Wrocławiu przy ulicy Strzegomskiej 6 - Dział Kadr.</w:t>
      </w:r>
    </w:p>
    <w:p w14:paraId="5A883827" w14:textId="77777777" w:rsidR="000E2A98" w:rsidRPr="0012691E" w:rsidRDefault="000E2A98" w:rsidP="000E2A98">
      <w:pPr>
        <w:rPr>
          <w:rFonts w:ascii="Times New Roman" w:hAnsi="Times New Roman" w:cs="Times New Roman"/>
        </w:rPr>
      </w:pPr>
      <w:r w:rsidRPr="0012691E">
        <w:rPr>
          <w:rFonts w:ascii="Times New Roman" w:hAnsi="Times New Roman" w:cs="Times New Roman"/>
        </w:rPr>
        <w:t> </w:t>
      </w:r>
    </w:p>
    <w:p w14:paraId="359C8611" w14:textId="77777777" w:rsidR="00491888" w:rsidRPr="0012691E" w:rsidRDefault="00491888">
      <w:pPr>
        <w:rPr>
          <w:rFonts w:ascii="Times New Roman" w:hAnsi="Times New Roman" w:cs="Times New Roman"/>
        </w:rPr>
      </w:pPr>
    </w:p>
    <w:sectPr w:rsidR="00491888" w:rsidRPr="0012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887"/>
    <w:multiLevelType w:val="hybridMultilevel"/>
    <w:tmpl w:val="8F0C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03"/>
    <w:multiLevelType w:val="hybridMultilevel"/>
    <w:tmpl w:val="EFE2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62A"/>
    <w:multiLevelType w:val="hybridMultilevel"/>
    <w:tmpl w:val="9AB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B29EC"/>
    <w:multiLevelType w:val="multilevel"/>
    <w:tmpl w:val="17C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F549A"/>
    <w:multiLevelType w:val="multilevel"/>
    <w:tmpl w:val="A6BA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F4B09"/>
    <w:multiLevelType w:val="hybridMultilevel"/>
    <w:tmpl w:val="E0D85C1A"/>
    <w:lvl w:ilvl="0" w:tplc="B8760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1FB"/>
    <w:multiLevelType w:val="multilevel"/>
    <w:tmpl w:val="E0FA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01AC7"/>
    <w:multiLevelType w:val="multilevel"/>
    <w:tmpl w:val="FB1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D0A48"/>
    <w:multiLevelType w:val="hybridMultilevel"/>
    <w:tmpl w:val="03FE66B0"/>
    <w:lvl w:ilvl="0" w:tplc="7F8237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504C0"/>
    <w:multiLevelType w:val="hybridMultilevel"/>
    <w:tmpl w:val="D648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85C97"/>
    <w:multiLevelType w:val="multilevel"/>
    <w:tmpl w:val="87F0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8195B"/>
    <w:multiLevelType w:val="multilevel"/>
    <w:tmpl w:val="E7786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35E52"/>
    <w:multiLevelType w:val="hybridMultilevel"/>
    <w:tmpl w:val="841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7654">
    <w:abstractNumId w:val="6"/>
  </w:num>
  <w:num w:numId="2" w16cid:durableId="1246453386">
    <w:abstractNumId w:val="10"/>
  </w:num>
  <w:num w:numId="3" w16cid:durableId="230897208">
    <w:abstractNumId w:val="4"/>
  </w:num>
  <w:num w:numId="4" w16cid:durableId="1401832439">
    <w:abstractNumId w:val="7"/>
  </w:num>
  <w:num w:numId="5" w16cid:durableId="191261414">
    <w:abstractNumId w:val="11"/>
  </w:num>
  <w:num w:numId="6" w16cid:durableId="1108427873">
    <w:abstractNumId w:val="3"/>
  </w:num>
  <w:num w:numId="7" w16cid:durableId="1928035576">
    <w:abstractNumId w:val="5"/>
  </w:num>
  <w:num w:numId="8" w16cid:durableId="323166508">
    <w:abstractNumId w:val="12"/>
  </w:num>
  <w:num w:numId="9" w16cid:durableId="1598293528">
    <w:abstractNumId w:val="8"/>
  </w:num>
  <w:num w:numId="10" w16cid:durableId="129058916">
    <w:abstractNumId w:val="1"/>
  </w:num>
  <w:num w:numId="11" w16cid:durableId="1715694034">
    <w:abstractNumId w:val="2"/>
  </w:num>
  <w:num w:numId="12" w16cid:durableId="1576862636">
    <w:abstractNumId w:val="9"/>
  </w:num>
  <w:num w:numId="13" w16cid:durableId="213709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4E"/>
    <w:rsid w:val="000E2A98"/>
    <w:rsid w:val="00114AE9"/>
    <w:rsid w:val="0012691E"/>
    <w:rsid w:val="003870F9"/>
    <w:rsid w:val="00491888"/>
    <w:rsid w:val="00792682"/>
    <w:rsid w:val="00934169"/>
    <w:rsid w:val="00C32C1D"/>
    <w:rsid w:val="00CF584E"/>
    <w:rsid w:val="00D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82D8"/>
  <w15:chartTrackingRefBased/>
  <w15:docId w15:val="{CD1EA98B-F8A6-4925-A0BA-97017B3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0F9"/>
    <w:pPr>
      <w:contextualSpacing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2A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ps.wroclaw.pl/attachments/article/1209/zgoda%20na%20przetwarzanie%20danych_.pdf" TargetMode="External"/><Relationship Id="rId5" Type="http://schemas.openxmlformats.org/officeDocument/2006/relationships/hyperlink" Target="https://mops.wroclaw.pl/attachments/article/1209/Informacja_o_przetwarzaniu_danych_osobowych_MOPS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Felkiewicz</dc:creator>
  <cp:keywords/>
  <dc:description/>
  <cp:lastModifiedBy>Weronika Felkiewicz</cp:lastModifiedBy>
  <cp:revision>3</cp:revision>
  <dcterms:created xsi:type="dcterms:W3CDTF">2023-07-20T13:16:00Z</dcterms:created>
  <dcterms:modified xsi:type="dcterms:W3CDTF">2023-07-21T11:22:00Z</dcterms:modified>
</cp:coreProperties>
</file>