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DC65" w14:textId="77777777" w:rsidR="005B2198" w:rsidRDefault="005B2198" w:rsidP="00552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CE66" w14:textId="77777777" w:rsidR="005B2198" w:rsidRPr="00552919" w:rsidRDefault="005B2198" w:rsidP="005B21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 xml:space="preserve">Załącznik nr 1 </w:t>
      </w:r>
    </w:p>
    <w:p w14:paraId="06901D76" w14:textId="7DC82535" w:rsidR="005B2198" w:rsidRPr="00552919" w:rsidRDefault="005B2198" w:rsidP="005B21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>Do Zarządzenia Nr</w:t>
      </w:r>
      <w:r>
        <w:rPr>
          <w:rFonts w:ascii="Times New Roman" w:hAnsi="Times New Roman" w:cs="Times New Roman"/>
          <w:b/>
          <w:bCs/>
          <w:sz w:val="18"/>
          <w:szCs w:val="18"/>
        </w:rPr>
        <w:t>60/24</w:t>
      </w:r>
    </w:p>
    <w:p w14:paraId="61C6FBD3" w14:textId="77777777" w:rsidR="005B2198" w:rsidRPr="00552919" w:rsidRDefault="005B2198" w:rsidP="005B21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>Wójta Gminy Milejewo</w:t>
      </w:r>
    </w:p>
    <w:p w14:paraId="66F09332" w14:textId="17044541" w:rsidR="005B2198" w:rsidRDefault="005B2198" w:rsidP="005B2198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</w:t>
      </w:r>
      <w:r w:rsidRPr="00552919">
        <w:rPr>
          <w:rFonts w:ascii="Times New Roman" w:hAnsi="Times New Roman" w:cs="Times New Roman"/>
          <w:b/>
          <w:bCs/>
          <w:sz w:val="18"/>
          <w:szCs w:val="18"/>
        </w:rPr>
        <w:t xml:space="preserve"> dnia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30. 10. 2024r</w:t>
      </w:r>
    </w:p>
    <w:p w14:paraId="7157F019" w14:textId="77777777" w:rsidR="005B2198" w:rsidRDefault="005B2198" w:rsidP="00552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830AB" w14:textId="5D71C9CF" w:rsidR="00552919" w:rsidRDefault="00552919" w:rsidP="00552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Zastępstwa w tytułu nieobecności w pracy pracowników</w:t>
      </w:r>
    </w:p>
    <w:p w14:paraId="3B0C4D98" w14:textId="2038D3D6" w:rsidR="00552919" w:rsidRDefault="00552919" w:rsidP="00DF0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Milejewo</w:t>
      </w:r>
    </w:p>
    <w:p w14:paraId="3F237FED" w14:textId="77777777" w:rsidR="00DF03F9" w:rsidRDefault="00DF03F9" w:rsidP="00DF0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AD971" w14:textId="595470DB" w:rsidR="004774B6" w:rsidRDefault="00552919" w:rsidP="00552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zasady pełnienia zastępstw w Urzędzie Gminy Milejewo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2919" w14:paraId="0A6200C9" w14:textId="77777777" w:rsidTr="00552919">
        <w:tc>
          <w:tcPr>
            <w:tcW w:w="3020" w:type="dxa"/>
          </w:tcPr>
          <w:p w14:paraId="00FFBAF7" w14:textId="1E370CB5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 na stanowisku pracy</w:t>
            </w:r>
          </w:p>
        </w:tc>
        <w:tc>
          <w:tcPr>
            <w:tcW w:w="3021" w:type="dxa"/>
          </w:tcPr>
          <w:p w14:paraId="6DB45664" w14:textId="30FDC4A7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Zastępstwo za pracownika na stanowisku pracy</w:t>
            </w:r>
          </w:p>
        </w:tc>
        <w:tc>
          <w:tcPr>
            <w:tcW w:w="3021" w:type="dxa"/>
          </w:tcPr>
          <w:p w14:paraId="7CFE84C4" w14:textId="77777777" w:rsid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zastępstwa</w:t>
            </w:r>
          </w:p>
          <w:p w14:paraId="482FCDC5" w14:textId="77777777" w:rsid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63312B" w14:textId="4B384159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1E52" w14:paraId="76525B37" w14:textId="77777777" w:rsidTr="00552919">
        <w:tc>
          <w:tcPr>
            <w:tcW w:w="3020" w:type="dxa"/>
            <w:vMerge w:val="restart"/>
          </w:tcPr>
          <w:p w14:paraId="5AA94920" w14:textId="49C53D9E" w:rsidR="00901E52" w:rsidRPr="00901E52" w:rsidRDefault="00901E52" w:rsidP="0090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Zastępca Wójta </w:t>
            </w:r>
          </w:p>
        </w:tc>
        <w:tc>
          <w:tcPr>
            <w:tcW w:w="3021" w:type="dxa"/>
          </w:tcPr>
          <w:p w14:paraId="2B673003" w14:textId="36E758DE" w:rsidR="00901E52" w:rsidRPr="00901E52" w:rsidRDefault="00901E52" w:rsidP="0090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</w:tc>
        <w:tc>
          <w:tcPr>
            <w:tcW w:w="3021" w:type="dxa"/>
          </w:tcPr>
          <w:p w14:paraId="30A99F55" w14:textId="7D36C0DE" w:rsidR="00901E52" w:rsidRPr="00901E52" w:rsidRDefault="00901E52" w:rsidP="0090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35E0105A" w14:textId="77777777" w:rsidTr="00552919">
        <w:tc>
          <w:tcPr>
            <w:tcW w:w="3020" w:type="dxa"/>
            <w:vMerge/>
          </w:tcPr>
          <w:p w14:paraId="2328111E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2571CE" w14:textId="40103073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</w:tc>
        <w:tc>
          <w:tcPr>
            <w:tcW w:w="3021" w:type="dxa"/>
          </w:tcPr>
          <w:p w14:paraId="5E8BD7BB" w14:textId="0671695C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3A6759C6" w14:textId="77777777" w:rsidTr="00552919">
        <w:tc>
          <w:tcPr>
            <w:tcW w:w="3020" w:type="dxa"/>
          </w:tcPr>
          <w:p w14:paraId="0FC63D15" w14:textId="1AC7A0FE" w:rsidR="0085412D" w:rsidRPr="00901E52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</w:tc>
        <w:tc>
          <w:tcPr>
            <w:tcW w:w="3021" w:type="dxa"/>
          </w:tcPr>
          <w:p w14:paraId="4321FEE2" w14:textId="47B34424" w:rsidR="0085412D" w:rsidRPr="00901E52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Wójta</w:t>
            </w:r>
          </w:p>
        </w:tc>
        <w:tc>
          <w:tcPr>
            <w:tcW w:w="3021" w:type="dxa"/>
          </w:tcPr>
          <w:p w14:paraId="0A3BFD0C" w14:textId="3C048721" w:rsidR="0085412D" w:rsidRPr="00901E52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3D7AC84D" w14:textId="77777777" w:rsidTr="00552919">
        <w:tc>
          <w:tcPr>
            <w:tcW w:w="3020" w:type="dxa"/>
          </w:tcPr>
          <w:p w14:paraId="6CC4E167" w14:textId="2BA3F30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Gminy</w:t>
            </w:r>
          </w:p>
        </w:tc>
        <w:tc>
          <w:tcPr>
            <w:tcW w:w="3021" w:type="dxa"/>
          </w:tcPr>
          <w:p w14:paraId="33D98AEC" w14:textId="65E59AEC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 budżetowej </w:t>
            </w:r>
          </w:p>
          <w:p w14:paraId="58082A12" w14:textId="7F4A7E09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42E5E8" w14:textId="32F33EE5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50CA7F51" w14:textId="77777777" w:rsidTr="00552919">
        <w:tc>
          <w:tcPr>
            <w:tcW w:w="3020" w:type="dxa"/>
          </w:tcPr>
          <w:p w14:paraId="61E0B037" w14:textId="604FA6D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księgowości, kadr i płac </w:t>
            </w:r>
          </w:p>
        </w:tc>
        <w:tc>
          <w:tcPr>
            <w:tcW w:w="3021" w:type="dxa"/>
          </w:tcPr>
          <w:p w14:paraId="0C3195A6" w14:textId="4996221C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  <w:p w14:paraId="03D52439" w14:textId="14CC52F8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DB43F3" w14:textId="74FA9FB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41CDE64B" w14:textId="77777777" w:rsidTr="00552919">
        <w:tc>
          <w:tcPr>
            <w:tcW w:w="3020" w:type="dxa"/>
          </w:tcPr>
          <w:p w14:paraId="03832F8E" w14:textId="6E64BC9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 budżetowej </w:t>
            </w:r>
          </w:p>
        </w:tc>
        <w:tc>
          <w:tcPr>
            <w:tcW w:w="3021" w:type="dxa"/>
          </w:tcPr>
          <w:p w14:paraId="7AA4F4C6" w14:textId="1B3B173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księgowości, kadr i płac </w:t>
            </w:r>
          </w:p>
          <w:p w14:paraId="5AC407FE" w14:textId="13152A3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7377F6" w14:textId="0EBDD5FC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1C3860D3" w14:textId="77777777" w:rsidTr="00552919">
        <w:tc>
          <w:tcPr>
            <w:tcW w:w="3020" w:type="dxa"/>
          </w:tcPr>
          <w:p w14:paraId="5756F3B0" w14:textId="1DC292C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wymiaru opłat </w:t>
            </w:r>
          </w:p>
        </w:tc>
        <w:tc>
          <w:tcPr>
            <w:tcW w:w="3021" w:type="dxa"/>
          </w:tcPr>
          <w:p w14:paraId="3538CD5E" w14:textId="36436A7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 dochodów </w:t>
            </w:r>
          </w:p>
          <w:p w14:paraId="3DCF9E73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FE70C0" w14:textId="69AA7EB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71249B4B" w14:textId="77777777" w:rsidTr="00552919">
        <w:tc>
          <w:tcPr>
            <w:tcW w:w="3020" w:type="dxa"/>
            <w:vMerge w:val="restart"/>
          </w:tcPr>
          <w:p w14:paraId="1308A17E" w14:textId="76CB9C2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 dochodów </w:t>
            </w:r>
          </w:p>
        </w:tc>
        <w:tc>
          <w:tcPr>
            <w:tcW w:w="3021" w:type="dxa"/>
          </w:tcPr>
          <w:p w14:paraId="23A9A640" w14:textId="5C58CD3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wymiaru opłat </w:t>
            </w:r>
          </w:p>
          <w:p w14:paraId="4D2814DF" w14:textId="08EDBE49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B58E66" w14:textId="23C6E31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7BC53FC7" w14:textId="77777777" w:rsidTr="00552919">
        <w:tc>
          <w:tcPr>
            <w:tcW w:w="3020" w:type="dxa"/>
            <w:vMerge/>
          </w:tcPr>
          <w:p w14:paraId="09F31096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D00144" w14:textId="2E69D34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kasy i działalności gospodarczej </w:t>
            </w:r>
          </w:p>
        </w:tc>
        <w:tc>
          <w:tcPr>
            <w:tcW w:w="3021" w:type="dxa"/>
          </w:tcPr>
          <w:p w14:paraId="62CD5F13" w14:textId="6D36BBC8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kasy</w:t>
            </w:r>
          </w:p>
        </w:tc>
      </w:tr>
      <w:tr w:rsidR="0085412D" w14:paraId="00ED7FCC" w14:textId="77777777" w:rsidTr="00E51E45">
        <w:trPr>
          <w:trHeight w:val="1104"/>
        </w:trPr>
        <w:tc>
          <w:tcPr>
            <w:tcW w:w="3020" w:type="dxa"/>
          </w:tcPr>
          <w:p w14:paraId="5F3E9603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68DF3" w14:textId="599A2F9A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gospodarki komunalnej i gospodarki nieruchomościami </w:t>
            </w:r>
          </w:p>
        </w:tc>
        <w:tc>
          <w:tcPr>
            <w:tcW w:w="3021" w:type="dxa"/>
          </w:tcPr>
          <w:p w14:paraId="0D6066F1" w14:textId="5175985F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gospodarki przestrzennej i geodezji </w:t>
            </w:r>
          </w:p>
        </w:tc>
        <w:tc>
          <w:tcPr>
            <w:tcW w:w="3021" w:type="dxa"/>
          </w:tcPr>
          <w:p w14:paraId="4659DFDA" w14:textId="64264B05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24D5B064" w14:textId="77777777" w:rsidTr="00E51E45">
        <w:trPr>
          <w:trHeight w:val="1104"/>
        </w:trPr>
        <w:tc>
          <w:tcPr>
            <w:tcW w:w="3020" w:type="dxa"/>
          </w:tcPr>
          <w:p w14:paraId="34DB0A7D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B0E7" w14:textId="0ACB9BAA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gospodarki przestrzennej i geodezji </w:t>
            </w:r>
          </w:p>
        </w:tc>
        <w:tc>
          <w:tcPr>
            <w:tcW w:w="3021" w:type="dxa"/>
          </w:tcPr>
          <w:p w14:paraId="760537A6" w14:textId="2F65C24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gospodarki komunalnej i gospodarki nieruchomościami </w:t>
            </w:r>
          </w:p>
        </w:tc>
        <w:tc>
          <w:tcPr>
            <w:tcW w:w="3021" w:type="dxa"/>
          </w:tcPr>
          <w:p w14:paraId="4134E22D" w14:textId="46112F49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7A38AE90" w14:textId="77777777" w:rsidTr="009A7CB1">
        <w:trPr>
          <w:trHeight w:val="838"/>
        </w:trPr>
        <w:tc>
          <w:tcPr>
            <w:tcW w:w="3020" w:type="dxa"/>
          </w:tcPr>
          <w:p w14:paraId="324C612B" w14:textId="49060C31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ochrony środowiska, gospodarki odpadami  </w:t>
            </w:r>
          </w:p>
        </w:tc>
        <w:tc>
          <w:tcPr>
            <w:tcW w:w="3021" w:type="dxa"/>
          </w:tcPr>
          <w:p w14:paraId="373880F8" w14:textId="15E179CA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drogownictwa i transportu</w:t>
            </w:r>
          </w:p>
        </w:tc>
        <w:tc>
          <w:tcPr>
            <w:tcW w:w="3021" w:type="dxa"/>
          </w:tcPr>
          <w:p w14:paraId="0DB880FA" w14:textId="63ED323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18524609" w14:textId="77777777" w:rsidTr="009A7CB1">
        <w:trPr>
          <w:trHeight w:val="838"/>
        </w:trPr>
        <w:tc>
          <w:tcPr>
            <w:tcW w:w="3020" w:type="dxa"/>
          </w:tcPr>
          <w:p w14:paraId="314845D9" w14:textId="171EAE5F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drogownictwa i transportu</w:t>
            </w:r>
          </w:p>
        </w:tc>
        <w:tc>
          <w:tcPr>
            <w:tcW w:w="3021" w:type="dxa"/>
          </w:tcPr>
          <w:p w14:paraId="3CAC7464" w14:textId="537DDB2B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ochrony środowiska, gospodarki odpadami  </w:t>
            </w:r>
          </w:p>
        </w:tc>
        <w:tc>
          <w:tcPr>
            <w:tcW w:w="3021" w:type="dxa"/>
          </w:tcPr>
          <w:p w14:paraId="3EFA0302" w14:textId="2178618F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011536DB" w14:textId="77777777" w:rsidTr="00552919">
        <w:tc>
          <w:tcPr>
            <w:tcW w:w="3020" w:type="dxa"/>
          </w:tcPr>
          <w:p w14:paraId="2F1C2C5E" w14:textId="76928A2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obsługi organów rady </w:t>
            </w:r>
          </w:p>
        </w:tc>
        <w:tc>
          <w:tcPr>
            <w:tcW w:w="3021" w:type="dxa"/>
          </w:tcPr>
          <w:p w14:paraId="1C6C9C89" w14:textId="6474FB8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Zastępca kierownika USC, ewidencji ludności, dowodów osobistych i spraw wojskowych </w:t>
            </w:r>
          </w:p>
          <w:p w14:paraId="66DED941" w14:textId="4C6010A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417AEB" w14:textId="4A6C026F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pełnym zakresie</w:t>
            </w:r>
          </w:p>
        </w:tc>
      </w:tr>
      <w:tr w:rsidR="0085412D" w14:paraId="399633CF" w14:textId="77777777" w:rsidTr="00941928">
        <w:trPr>
          <w:trHeight w:val="1380"/>
        </w:trPr>
        <w:tc>
          <w:tcPr>
            <w:tcW w:w="3020" w:type="dxa"/>
          </w:tcPr>
          <w:p w14:paraId="525B4781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EA75" w14:textId="655DF2C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Zastępca kierownika USC, ewidencji ludności, dowodów osobistych i spraw wojskowych </w:t>
            </w:r>
          </w:p>
        </w:tc>
        <w:tc>
          <w:tcPr>
            <w:tcW w:w="3021" w:type="dxa"/>
          </w:tcPr>
          <w:p w14:paraId="49A02C85" w14:textId="172F097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obsługi organów rady </w:t>
            </w:r>
          </w:p>
        </w:tc>
        <w:tc>
          <w:tcPr>
            <w:tcW w:w="3021" w:type="dxa"/>
          </w:tcPr>
          <w:p w14:paraId="20D8D5FE" w14:textId="4F292B5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40FBE547" w14:textId="77777777" w:rsidTr="003207D7">
        <w:trPr>
          <w:trHeight w:val="1104"/>
        </w:trPr>
        <w:tc>
          <w:tcPr>
            <w:tcW w:w="3020" w:type="dxa"/>
            <w:vMerge w:val="restart"/>
          </w:tcPr>
          <w:p w14:paraId="369F4B7B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065D" w14:textId="3A2F8B81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zamówień publicznych i pozyskiwania funduszy zewnętrznych </w:t>
            </w:r>
          </w:p>
          <w:p w14:paraId="71280855" w14:textId="7CD01BAC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D4A7B5" w14:textId="6BA8548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zamówień publicznych i pozyskiwania funduszy zewnętrznych </w:t>
            </w:r>
          </w:p>
        </w:tc>
        <w:tc>
          <w:tcPr>
            <w:tcW w:w="3021" w:type="dxa"/>
          </w:tcPr>
          <w:p w14:paraId="243283ED" w14:textId="61B0699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1AE18B78" w14:textId="77777777" w:rsidTr="003207D7">
        <w:trPr>
          <w:trHeight w:val="1104"/>
        </w:trPr>
        <w:tc>
          <w:tcPr>
            <w:tcW w:w="3020" w:type="dxa"/>
            <w:vMerge/>
          </w:tcPr>
          <w:p w14:paraId="32730134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020601" w14:textId="7DDDE2F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kancelaryjnych, obsługi sekretariatu i promocji  </w:t>
            </w:r>
          </w:p>
        </w:tc>
        <w:tc>
          <w:tcPr>
            <w:tcW w:w="3021" w:type="dxa"/>
          </w:tcPr>
          <w:p w14:paraId="45AD0D3C" w14:textId="75687DF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2C3A7D64" w14:textId="77777777" w:rsidTr="003207D7">
        <w:trPr>
          <w:trHeight w:val="1104"/>
        </w:trPr>
        <w:tc>
          <w:tcPr>
            <w:tcW w:w="3020" w:type="dxa"/>
            <w:vMerge w:val="restart"/>
          </w:tcPr>
          <w:p w14:paraId="20903515" w14:textId="6E8FAAD6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zamówień publicznych i pozyskiwania funduszy zewnętrznych </w:t>
            </w:r>
          </w:p>
        </w:tc>
        <w:tc>
          <w:tcPr>
            <w:tcW w:w="3021" w:type="dxa"/>
          </w:tcPr>
          <w:p w14:paraId="3C973AEE" w14:textId="3E0E8481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zamówień publicznych i pozyskiwania funduszy zewnętrznych </w:t>
            </w:r>
          </w:p>
          <w:p w14:paraId="57511E00" w14:textId="77777777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F8C8C1" w14:textId="1154A4E5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082006AE" w14:textId="77777777" w:rsidTr="003207D7">
        <w:trPr>
          <w:trHeight w:val="1104"/>
        </w:trPr>
        <w:tc>
          <w:tcPr>
            <w:tcW w:w="3020" w:type="dxa"/>
            <w:vMerge/>
          </w:tcPr>
          <w:p w14:paraId="767A9E0A" w14:textId="3E6A6113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0DD4AD" w14:textId="26E86332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obronnych, obrony cywilnej, zarządzania kryzysowego, ochrony p. pożarowej </w:t>
            </w:r>
          </w:p>
        </w:tc>
        <w:tc>
          <w:tcPr>
            <w:tcW w:w="3021" w:type="dxa"/>
          </w:tcPr>
          <w:p w14:paraId="02A4D22F" w14:textId="1C47B78E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85412D" w14:paraId="661FDB51" w14:textId="77777777" w:rsidTr="003207D7">
        <w:trPr>
          <w:trHeight w:val="1104"/>
        </w:trPr>
        <w:tc>
          <w:tcPr>
            <w:tcW w:w="3020" w:type="dxa"/>
          </w:tcPr>
          <w:p w14:paraId="66A3A7F2" w14:textId="19E18563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="005B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kasy i działalności gospodarczej </w:t>
            </w:r>
          </w:p>
        </w:tc>
        <w:tc>
          <w:tcPr>
            <w:tcW w:w="3021" w:type="dxa"/>
          </w:tcPr>
          <w:p w14:paraId="2F6EEF31" w14:textId="533293D1" w:rsidR="0085412D" w:rsidRDefault="005B2198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kancelaryjnych, obsługi sekretariatu i promocji</w:t>
            </w:r>
          </w:p>
        </w:tc>
        <w:tc>
          <w:tcPr>
            <w:tcW w:w="3021" w:type="dxa"/>
          </w:tcPr>
          <w:p w14:paraId="4DDB0371" w14:textId="64ED47E6" w:rsidR="0085412D" w:rsidRDefault="005B2198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promocji</w:t>
            </w:r>
          </w:p>
        </w:tc>
      </w:tr>
      <w:tr w:rsidR="0085412D" w14:paraId="34B94208" w14:textId="77777777" w:rsidTr="003207D7">
        <w:trPr>
          <w:trHeight w:val="1104"/>
        </w:trPr>
        <w:tc>
          <w:tcPr>
            <w:tcW w:w="3020" w:type="dxa"/>
          </w:tcPr>
          <w:p w14:paraId="177AEE7A" w14:textId="177A57AD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kancelaryjnych, obsługi sekretariatu i promocji </w:t>
            </w:r>
          </w:p>
        </w:tc>
        <w:tc>
          <w:tcPr>
            <w:tcW w:w="3021" w:type="dxa"/>
          </w:tcPr>
          <w:p w14:paraId="621B75EA" w14:textId="1EC5F124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kasy i działalności gospodarczej </w:t>
            </w:r>
          </w:p>
        </w:tc>
        <w:tc>
          <w:tcPr>
            <w:tcW w:w="3021" w:type="dxa"/>
          </w:tcPr>
          <w:p w14:paraId="528789AB" w14:textId="58588D11" w:rsidR="0085412D" w:rsidRDefault="0085412D" w:rsidP="0085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działalności gospodarczej</w:t>
            </w:r>
          </w:p>
        </w:tc>
      </w:tr>
    </w:tbl>
    <w:p w14:paraId="4132EDCA" w14:textId="77777777" w:rsidR="00552919" w:rsidRPr="00552919" w:rsidRDefault="00552919" w:rsidP="0055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2919" w:rsidRPr="0055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9"/>
    <w:rsid w:val="000F73D6"/>
    <w:rsid w:val="00135AFB"/>
    <w:rsid w:val="00152A04"/>
    <w:rsid w:val="00213BED"/>
    <w:rsid w:val="002429E4"/>
    <w:rsid w:val="002F7B7F"/>
    <w:rsid w:val="004774B6"/>
    <w:rsid w:val="004F3340"/>
    <w:rsid w:val="00524B2F"/>
    <w:rsid w:val="00550DC5"/>
    <w:rsid w:val="00552919"/>
    <w:rsid w:val="005B2198"/>
    <w:rsid w:val="0085412D"/>
    <w:rsid w:val="008E1A7E"/>
    <w:rsid w:val="008E1E27"/>
    <w:rsid w:val="00901E52"/>
    <w:rsid w:val="009B008F"/>
    <w:rsid w:val="009C3B9B"/>
    <w:rsid w:val="00B00849"/>
    <w:rsid w:val="00B21C2D"/>
    <w:rsid w:val="00C77684"/>
    <w:rsid w:val="00CB35F3"/>
    <w:rsid w:val="00CF5150"/>
    <w:rsid w:val="00DF03F9"/>
    <w:rsid w:val="00E60B46"/>
    <w:rsid w:val="00F531D5"/>
    <w:rsid w:val="00FD38A3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1C40"/>
  <w15:chartTrackingRefBased/>
  <w15:docId w15:val="{25CBE216-1B71-4472-B64A-8426D07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2</cp:revision>
  <cp:lastPrinted>2024-10-29T08:23:00Z</cp:lastPrinted>
  <dcterms:created xsi:type="dcterms:W3CDTF">2024-10-31T09:36:00Z</dcterms:created>
  <dcterms:modified xsi:type="dcterms:W3CDTF">2024-10-31T09:36:00Z</dcterms:modified>
</cp:coreProperties>
</file>