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716CD601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2E6184">
        <w:rPr>
          <w:rFonts w:ascii="Times New Roman" w:hAnsi="Times New Roman" w:cs="Times New Roman"/>
          <w:b/>
          <w:bCs/>
        </w:rPr>
        <w:t>57</w:t>
      </w:r>
      <w:r w:rsidR="009E2763" w:rsidRPr="007B0816">
        <w:rPr>
          <w:rFonts w:ascii="Times New Roman" w:hAnsi="Times New Roman" w:cs="Times New Roman"/>
          <w:b/>
          <w:bCs/>
        </w:rPr>
        <w:t>/24</w:t>
      </w:r>
    </w:p>
    <w:p w14:paraId="6E514481" w14:textId="064BE52C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z dnia </w:t>
      </w:r>
      <w:r w:rsidR="007811B6">
        <w:rPr>
          <w:rFonts w:ascii="Times New Roman" w:hAnsi="Times New Roman" w:cs="Times New Roman"/>
          <w:b/>
          <w:bCs/>
        </w:rPr>
        <w:t>22</w:t>
      </w:r>
      <w:r w:rsidR="00C96A3F">
        <w:rPr>
          <w:rFonts w:ascii="Times New Roman" w:hAnsi="Times New Roman" w:cs="Times New Roman"/>
          <w:b/>
          <w:bCs/>
        </w:rPr>
        <w:t xml:space="preserve"> października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186685D8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10D34569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  zmian w budżecie gminy na 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 </w:t>
      </w:r>
    </w:p>
    <w:p w14:paraId="3FC58414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BAE161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Działając n</w:t>
      </w:r>
      <w:r w:rsidR="00065969" w:rsidRPr="00744246">
        <w:rPr>
          <w:rFonts w:ascii="Times New Roman" w:hAnsi="Times New Roman" w:cs="Times New Roman"/>
          <w:i/>
          <w:iCs/>
        </w:rPr>
        <w:t>a podstawie</w:t>
      </w:r>
      <w:r w:rsidRPr="00744246">
        <w:rPr>
          <w:rFonts w:ascii="Times New Roman" w:hAnsi="Times New Roman" w:cs="Times New Roman"/>
          <w:i/>
          <w:iCs/>
        </w:rPr>
        <w:t>:</w:t>
      </w:r>
    </w:p>
    <w:p w14:paraId="7A76F732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</w:t>
      </w:r>
      <w:r w:rsidR="00065969" w:rsidRPr="00744246">
        <w:rPr>
          <w:rFonts w:ascii="Times New Roman" w:hAnsi="Times New Roman" w:cs="Times New Roman"/>
          <w:i/>
          <w:iCs/>
        </w:rPr>
        <w:t xml:space="preserve"> art. 30 ust. 2 pkt. 4 ustawy z dnia 8 marca 1990 r. o samorządzie gminnym (t. j.  Dz. U. z 2024 r. poz. 609 ), </w:t>
      </w:r>
    </w:p>
    <w:p w14:paraId="780CCC1F" w14:textId="40F63CF7" w:rsidR="00065969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 </w:t>
      </w:r>
      <w:r w:rsidR="00065969" w:rsidRPr="00744246">
        <w:rPr>
          <w:rFonts w:ascii="Times New Roman" w:hAnsi="Times New Roman" w:cs="Times New Roman"/>
          <w:i/>
          <w:iCs/>
        </w:rPr>
        <w:t xml:space="preserve">art. 257  ustawy z dnia 27 sierpnia 2009 r. o finansach publicznych ( t. j. Dz. U. z 2023 r. poz. 1270 ze zm.) </w:t>
      </w:r>
    </w:p>
    <w:p w14:paraId="1DFFC3DD" w14:textId="77777777" w:rsidR="00065969" w:rsidRPr="007B0816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653F748" w14:textId="672DE6FC" w:rsidR="0073515C" w:rsidRDefault="00744246" w:rsidP="0074424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515C" w:rsidRPr="007B0816">
        <w:rPr>
          <w:rFonts w:ascii="Times New Roman" w:hAnsi="Times New Roman" w:cs="Times New Roman"/>
          <w:b/>
          <w:bCs/>
        </w:rPr>
        <w:t xml:space="preserve">arządza </w:t>
      </w:r>
      <w:r>
        <w:rPr>
          <w:rFonts w:ascii="Times New Roman" w:hAnsi="Times New Roman" w:cs="Times New Roman"/>
          <w:b/>
          <w:bCs/>
        </w:rPr>
        <w:t xml:space="preserve">się, </w:t>
      </w:r>
      <w:r w:rsidR="0073515C" w:rsidRPr="007B0816">
        <w:rPr>
          <w:rFonts w:ascii="Times New Roman" w:hAnsi="Times New Roman" w:cs="Times New Roman"/>
          <w:b/>
          <w:bCs/>
        </w:rPr>
        <w:t>co następuje :</w:t>
      </w:r>
    </w:p>
    <w:p w14:paraId="3C9D4AA3" w14:textId="77777777" w:rsidR="0061264F" w:rsidRPr="007B0816" w:rsidRDefault="0061264F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7827F3B" w14:textId="77777777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1.</w:t>
      </w:r>
    </w:p>
    <w:p w14:paraId="7BC36837" w14:textId="1B919996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dochody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AD23A1">
        <w:rPr>
          <w:rFonts w:ascii="Times New Roman" w:eastAsiaTheme="minorHAnsi" w:hAnsi="Times New Roman" w:cs="Times New Roman"/>
          <w:b/>
          <w:bCs/>
        </w:rPr>
        <w:t>34 954 666,64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 na skutek ich zwiększenia o kwotę </w:t>
      </w:r>
      <w:r w:rsidR="00AD23A1">
        <w:rPr>
          <w:rFonts w:ascii="Times New Roman" w:eastAsiaTheme="minorHAnsi" w:hAnsi="Times New Roman" w:cs="Times New Roman"/>
        </w:rPr>
        <w:t>427 650,74</w:t>
      </w:r>
      <w:r w:rsidR="00744246">
        <w:rPr>
          <w:rFonts w:ascii="Times New Roman" w:eastAsiaTheme="minorHAnsi" w:hAnsi="Times New Roman" w:cs="Times New Roman"/>
        </w:rPr>
        <w:t xml:space="preserve"> zł.</w:t>
      </w:r>
      <w:r w:rsidR="004C3714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zgodnie z załącznikiem Nr 1, w tym</w:t>
      </w:r>
      <w:r w:rsidR="00744246">
        <w:rPr>
          <w:rFonts w:ascii="Times New Roman" w:eastAsiaTheme="minorHAnsi" w:hAnsi="Times New Roman" w:cs="Times New Roman"/>
        </w:rPr>
        <w:t xml:space="preserve"> ustala się dochody</w:t>
      </w:r>
      <w:r w:rsidRPr="007B0816">
        <w:rPr>
          <w:rFonts w:ascii="Times New Roman" w:eastAsiaTheme="minorHAnsi" w:hAnsi="Times New Roman" w:cs="Times New Roman"/>
        </w:rPr>
        <w:t>:</w:t>
      </w:r>
    </w:p>
    <w:p w14:paraId="12820716" w14:textId="2BF6B521" w:rsidR="008967F1" w:rsidRPr="007B0816" w:rsidRDefault="00744246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  -    </w:t>
      </w:r>
      <w:r w:rsidR="00AD23A1">
        <w:rPr>
          <w:rFonts w:ascii="Times New Roman" w:eastAsiaTheme="minorHAnsi" w:hAnsi="Times New Roman" w:cs="Times New Roman"/>
        </w:rPr>
        <w:t>19 314 064,53</w:t>
      </w:r>
      <w:r w:rsidR="00F63AA6">
        <w:rPr>
          <w:rFonts w:ascii="Times New Roman" w:eastAsiaTheme="minorHAnsi" w:hAnsi="Times New Roman" w:cs="Times New Roman"/>
        </w:rPr>
        <w:t xml:space="preserve">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1568945" w14:textId="04E25623" w:rsidR="008967F1" w:rsidRPr="007B0816" w:rsidRDefault="00744246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majątkowe   -   </w:t>
      </w:r>
      <w:r w:rsidR="00AD23A1">
        <w:rPr>
          <w:rFonts w:ascii="Times New Roman" w:eastAsiaTheme="minorHAnsi" w:hAnsi="Times New Roman" w:cs="Times New Roman"/>
        </w:rPr>
        <w:t>15 640 602,11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0C058E21" w14:textId="4C2A3F82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2.</w:t>
      </w:r>
    </w:p>
    <w:p w14:paraId="0FDCF157" w14:textId="6C6A6F3C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wydatki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927C86" w:rsidRPr="00927C86">
        <w:rPr>
          <w:rFonts w:ascii="Times New Roman" w:eastAsiaTheme="minorHAnsi" w:hAnsi="Times New Roman" w:cs="Times New Roman"/>
          <w:b/>
          <w:bCs/>
        </w:rPr>
        <w:t>37 125 075,22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na skutek ich zwiększenia o kwotę </w:t>
      </w:r>
      <w:r w:rsidR="00AD23A1">
        <w:rPr>
          <w:rFonts w:ascii="Times New Roman" w:eastAsiaTheme="minorHAnsi" w:hAnsi="Times New Roman" w:cs="Times New Roman"/>
        </w:rPr>
        <w:t>427 650,74</w:t>
      </w:r>
      <w:r w:rsidR="001C17FC"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</w:t>
      </w:r>
      <w:r w:rsidR="000C1500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zgodnie z załącznikiem Nr 2, w tym</w:t>
      </w:r>
      <w:r w:rsidR="00561051">
        <w:rPr>
          <w:rFonts w:ascii="Times New Roman" w:eastAsiaTheme="minorHAnsi" w:hAnsi="Times New Roman" w:cs="Times New Roman"/>
        </w:rPr>
        <w:t xml:space="preserve"> ustala się wydatki</w:t>
      </w:r>
      <w:r w:rsidRPr="007B0816">
        <w:rPr>
          <w:rFonts w:ascii="Times New Roman" w:eastAsiaTheme="minorHAnsi" w:hAnsi="Times New Roman" w:cs="Times New Roman"/>
        </w:rPr>
        <w:t>:</w:t>
      </w:r>
    </w:p>
    <w:p w14:paraId="2A233ED8" w14:textId="30CFB234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</w:t>
      </w:r>
      <w:r w:rsidR="00927C86">
        <w:rPr>
          <w:rFonts w:ascii="Times New Roman" w:eastAsiaTheme="minorHAnsi" w:hAnsi="Times New Roman" w:cs="Times New Roman"/>
        </w:rPr>
        <w:t xml:space="preserve">  </w:t>
      </w:r>
      <w:r w:rsidR="008967F1" w:rsidRPr="007B0816">
        <w:rPr>
          <w:rFonts w:ascii="Times New Roman" w:eastAsiaTheme="minorHAnsi" w:hAnsi="Times New Roman" w:cs="Times New Roman"/>
        </w:rPr>
        <w:t xml:space="preserve">-  </w:t>
      </w:r>
      <w:r w:rsidR="00927C86">
        <w:rPr>
          <w:rFonts w:ascii="Times New Roman" w:eastAsiaTheme="minorHAnsi" w:hAnsi="Times New Roman" w:cs="Times New Roman"/>
        </w:rPr>
        <w:t>19 306 183,19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252EACB4" w14:textId="350A01F9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="008967F1" w:rsidRPr="007B0816">
        <w:rPr>
          <w:rFonts w:ascii="Times New Roman" w:eastAsiaTheme="minorHAnsi" w:hAnsi="Times New Roman" w:cs="Times New Roman"/>
        </w:rPr>
        <w:t xml:space="preserve">majątkowe </w:t>
      </w:r>
      <w:r w:rsidR="00927C86">
        <w:rPr>
          <w:rFonts w:ascii="Times New Roman" w:eastAsiaTheme="minorHAnsi" w:hAnsi="Times New Roman" w:cs="Times New Roman"/>
        </w:rPr>
        <w:t>–</w:t>
      </w:r>
      <w:r w:rsidR="008967F1" w:rsidRPr="007B0816">
        <w:rPr>
          <w:rFonts w:ascii="Times New Roman" w:eastAsiaTheme="minorHAnsi" w:hAnsi="Times New Roman" w:cs="Times New Roman"/>
        </w:rPr>
        <w:t xml:space="preserve"> </w:t>
      </w:r>
      <w:r w:rsidR="00927C86">
        <w:rPr>
          <w:rFonts w:ascii="Times New Roman" w:eastAsiaTheme="minorHAnsi" w:hAnsi="Times New Roman" w:cs="Times New Roman"/>
        </w:rPr>
        <w:t>17 818 892,03</w:t>
      </w:r>
      <w:r w:rsidR="000C1500">
        <w:rPr>
          <w:rFonts w:ascii="Times New Roman" w:eastAsiaTheme="minorHAnsi" w:hAnsi="Times New Roman" w:cs="Times New Roman"/>
        </w:rPr>
        <w:t xml:space="preserve">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0AA5A27" w14:textId="77777777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3.</w:t>
      </w:r>
    </w:p>
    <w:p w14:paraId="555C2A3D" w14:textId="2731E634" w:rsidR="00502714" w:rsidRPr="007B0816" w:rsidRDefault="004F3762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budżetu na zadania zlecone zwiększają się o kwotę </w:t>
      </w:r>
      <w:r w:rsidR="00AD23A1">
        <w:rPr>
          <w:rFonts w:ascii="Times New Roman" w:eastAsiaTheme="minorHAnsi" w:hAnsi="Times New Roman" w:cs="Times New Roman"/>
        </w:rPr>
        <w:t>399 953,74</w:t>
      </w:r>
      <w:r w:rsidR="000C1500">
        <w:rPr>
          <w:rFonts w:ascii="Times New Roman" w:eastAsiaTheme="minorHAnsi" w:hAnsi="Times New Roman" w:cs="Times New Roman"/>
        </w:rPr>
        <w:t xml:space="preserve"> zł</w:t>
      </w:r>
      <w:r>
        <w:rPr>
          <w:rFonts w:ascii="Times New Roman" w:eastAsiaTheme="minorHAnsi" w:hAnsi="Times New Roman" w:cs="Times New Roman"/>
        </w:rPr>
        <w:t>. Po zmianach dochody zlecone wynoszą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AD23A1">
        <w:rPr>
          <w:rFonts w:ascii="Times New Roman" w:eastAsiaTheme="minorHAnsi" w:hAnsi="Times New Roman" w:cs="Times New Roman"/>
        </w:rPr>
        <w:t> 717 516,36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5CEC1E3" w14:textId="77777777" w:rsidR="007B0816" w:rsidRDefault="007B0816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035E6B95" w14:textId="5851D286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C06A6EB" w14:textId="2684EC7A" w:rsidR="00502714" w:rsidRDefault="004F3762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zwiększają się o kwotę </w:t>
      </w:r>
      <w:r w:rsidR="00AD23A1">
        <w:rPr>
          <w:rFonts w:ascii="Times New Roman" w:eastAsiaTheme="minorHAnsi" w:hAnsi="Times New Roman" w:cs="Times New Roman"/>
        </w:rPr>
        <w:t>399 953,74</w:t>
      </w:r>
      <w:r w:rsidR="000C1500">
        <w:rPr>
          <w:rFonts w:ascii="Times New Roman" w:eastAsiaTheme="minorHAnsi" w:hAnsi="Times New Roman" w:cs="Times New Roman"/>
        </w:rPr>
        <w:t xml:space="preserve"> zł. </w:t>
      </w:r>
      <w:r>
        <w:rPr>
          <w:rFonts w:ascii="Times New Roman" w:eastAsiaTheme="minorHAnsi" w:hAnsi="Times New Roman" w:cs="Times New Roman"/>
        </w:rPr>
        <w:t xml:space="preserve">Po zmianach </w:t>
      </w:r>
      <w:r w:rsidR="00502714"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AD23A1">
        <w:rPr>
          <w:rFonts w:ascii="Times New Roman" w:eastAsiaTheme="minorHAnsi" w:hAnsi="Times New Roman" w:cs="Times New Roman"/>
        </w:rPr>
        <w:t> 717 516,36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12512DA5" w14:textId="77777777" w:rsidR="007B0816" w:rsidRPr="007B0816" w:rsidRDefault="007B0816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3B7EE9F0" w14:textId="7ACFF855" w:rsidR="007B0816" w:rsidRDefault="008967F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§ </w:t>
      </w:r>
      <w:r w:rsidR="007B0816">
        <w:rPr>
          <w:rFonts w:ascii="Times New Roman" w:eastAsiaTheme="minorHAnsi" w:hAnsi="Times New Roman" w:cs="Times New Roman"/>
        </w:rPr>
        <w:t>5</w:t>
      </w:r>
      <w:r w:rsidRPr="007B0816">
        <w:rPr>
          <w:rFonts w:ascii="Times New Roman" w:eastAsiaTheme="minorHAnsi" w:hAnsi="Times New Roman" w:cs="Times New Roman"/>
        </w:rPr>
        <w:t>.</w:t>
      </w:r>
    </w:p>
    <w:p w14:paraId="467219F1" w14:textId="10F23192" w:rsidR="00561051" w:rsidRPr="00561051" w:rsidRDefault="00561051" w:rsidP="00561051">
      <w:p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przesunięcia </w:t>
      </w:r>
      <w:r w:rsidRPr="00561051">
        <w:rPr>
          <w:rFonts w:ascii="Times New Roman" w:hAnsi="Times New Roman" w:cs="Times New Roman"/>
        </w:rPr>
        <w:t xml:space="preserve">wydatków </w:t>
      </w:r>
      <w:r>
        <w:rPr>
          <w:rFonts w:ascii="Times New Roman" w:hAnsi="Times New Roman" w:cs="Times New Roman"/>
        </w:rPr>
        <w:t xml:space="preserve">w ramach jednego działu między rozdziałami i paragrafami </w:t>
      </w:r>
      <w:r w:rsidRPr="00561051">
        <w:rPr>
          <w:rFonts w:ascii="Times New Roman" w:hAnsi="Times New Roman" w:cs="Times New Roman"/>
        </w:rPr>
        <w:t>zgodnie z  załącznikiem nr 2</w:t>
      </w:r>
    </w:p>
    <w:p w14:paraId="3781221D" w14:textId="04D1AD11" w:rsidR="00561051" w:rsidRDefault="0056105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§ </w:t>
      </w:r>
      <w:r w:rsidR="00AD23A1">
        <w:rPr>
          <w:rFonts w:ascii="Times New Roman" w:eastAsiaTheme="minorHAnsi" w:hAnsi="Times New Roman" w:cs="Times New Roman"/>
        </w:rPr>
        <w:t>6</w:t>
      </w:r>
      <w:r>
        <w:rPr>
          <w:rFonts w:ascii="Times New Roman" w:eastAsiaTheme="minorHAnsi" w:hAnsi="Times New Roman" w:cs="Times New Roman"/>
        </w:rPr>
        <w:t xml:space="preserve"> </w:t>
      </w:r>
    </w:p>
    <w:p w14:paraId="62F22552" w14:textId="42084466" w:rsidR="001F35AA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0816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565972EE" w14:textId="77777777" w:rsidR="0025654E" w:rsidRDefault="0025654E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D3C22F" w14:textId="4461E9B4" w:rsidR="0025654E" w:rsidRDefault="0025654E" w:rsidP="0025654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</w:t>
      </w:r>
    </w:p>
    <w:p w14:paraId="0D286381" w14:textId="6819D42B" w:rsidR="0025654E" w:rsidRPr="007B0816" w:rsidRDefault="0025654E" w:rsidP="0025654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Mariola Sznajder</w:t>
      </w:r>
    </w:p>
    <w:p w14:paraId="7E8E9539" w14:textId="77777777" w:rsidR="001F35AA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05A678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3DC6DA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CF31E5D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8149AEB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0970FCF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388205" w14:textId="77777777" w:rsidR="001957CB" w:rsidRDefault="001957CB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7394755" w14:textId="77777777" w:rsidR="001957CB" w:rsidRDefault="001957CB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7E3292A" w14:textId="77777777" w:rsidR="001957CB" w:rsidRDefault="001957CB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A13E352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767394D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B0375F5" w14:textId="77777777" w:rsidR="00AD23A1" w:rsidRDefault="00AD23A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084D466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F12331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879B26C" w14:textId="77777777" w:rsidR="00835E31" w:rsidRDefault="00835E3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5B6134C" w14:textId="2AD44A26" w:rsidR="001E79D7" w:rsidRDefault="00B91CBE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B0816">
        <w:rPr>
          <w:rFonts w:ascii="Times New Roman" w:eastAsiaTheme="minorHAnsi" w:hAnsi="Times New Roman" w:cs="Times New Roman"/>
          <w:b/>
          <w:bCs/>
        </w:rPr>
        <w:t>Uzasadnienie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do Zarządzenia Nr </w:t>
      </w:r>
      <w:r w:rsidR="00E222CD">
        <w:rPr>
          <w:rFonts w:ascii="Times New Roman" w:eastAsiaTheme="minorHAnsi" w:hAnsi="Times New Roman" w:cs="Times New Roman"/>
          <w:b/>
          <w:bCs/>
        </w:rPr>
        <w:t>57</w:t>
      </w:r>
      <w:r w:rsidR="001E79D7">
        <w:rPr>
          <w:rFonts w:ascii="Times New Roman" w:eastAsiaTheme="minorHAnsi" w:hAnsi="Times New Roman" w:cs="Times New Roman"/>
          <w:b/>
          <w:bCs/>
        </w:rPr>
        <w:t>/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24 </w:t>
      </w:r>
    </w:p>
    <w:p w14:paraId="22A08B73" w14:textId="1B513A66" w:rsidR="00B91CBE" w:rsidRDefault="001E79D7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Wójta Gminy Milejewo 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z dnia </w:t>
      </w:r>
      <w:r w:rsidR="00014D03">
        <w:rPr>
          <w:rFonts w:ascii="Times New Roman" w:eastAsiaTheme="minorHAnsi" w:hAnsi="Times New Roman" w:cs="Times New Roman"/>
          <w:b/>
          <w:bCs/>
        </w:rPr>
        <w:t>22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 pa</w:t>
      </w:r>
      <w:r w:rsidR="00835E31">
        <w:rPr>
          <w:rFonts w:ascii="Times New Roman" w:eastAsiaTheme="minorHAnsi" w:hAnsi="Times New Roman" w:cs="Times New Roman"/>
          <w:b/>
          <w:bCs/>
        </w:rPr>
        <w:t>ź</w:t>
      </w:r>
      <w:r w:rsidR="002E5A2C">
        <w:rPr>
          <w:rFonts w:ascii="Times New Roman" w:eastAsiaTheme="minorHAnsi" w:hAnsi="Times New Roman" w:cs="Times New Roman"/>
          <w:b/>
          <w:bCs/>
        </w:rPr>
        <w:t>dziernika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2024r.</w:t>
      </w:r>
    </w:p>
    <w:p w14:paraId="37D9A89F" w14:textId="77777777" w:rsidR="007B0816" w:rsidRPr="007B0816" w:rsidRDefault="007B0816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446A4FD" w14:textId="77777777" w:rsidR="007B0816" w:rsidRPr="00A81A1F" w:rsidRDefault="007B0816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odpowiadających im wydatkach </w:t>
      </w:r>
    </w:p>
    <w:p w14:paraId="4266DB75" w14:textId="6BC77765" w:rsidR="00BC223C" w:rsidRPr="007B0816" w:rsidRDefault="00911DB1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bookmarkStart w:id="0" w:name="_Hlk168568378"/>
      <w:bookmarkStart w:id="1" w:name="_Hlk127277334"/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Dział 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010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Rolnictwo i łowiectwo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większa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się dochody i wydatki 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 xml:space="preserve">na zadania zlecone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o kwotę 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179 844,74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zł. w następujący sposób</w:t>
      </w:r>
    </w:p>
    <w:p w14:paraId="7ABDADE6" w14:textId="778435DD" w:rsidR="00911DB1" w:rsidRPr="002E5A2C" w:rsidRDefault="007B0816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 xml:space="preserve">W </w:t>
      </w:r>
      <w:r w:rsidR="00BC223C" w:rsidRPr="002E5A2C">
        <w:rPr>
          <w:rFonts w:ascii="Times New Roman" w:eastAsiaTheme="minorHAnsi" w:hAnsi="Times New Roman" w:cs="Times New Roman"/>
          <w:u w:val="single"/>
        </w:rPr>
        <w:t>Rozdzia</w:t>
      </w:r>
      <w:r w:rsidR="00CC4578" w:rsidRPr="002E5A2C">
        <w:rPr>
          <w:rFonts w:ascii="Times New Roman" w:eastAsiaTheme="minorHAnsi" w:hAnsi="Times New Roman" w:cs="Times New Roman"/>
          <w:u w:val="single"/>
        </w:rPr>
        <w:t xml:space="preserve">le 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</w:t>
      </w:r>
      <w:r w:rsidR="00014D03">
        <w:rPr>
          <w:rFonts w:ascii="Times New Roman" w:eastAsiaTheme="minorHAnsi" w:hAnsi="Times New Roman" w:cs="Times New Roman"/>
          <w:u w:val="single"/>
        </w:rPr>
        <w:t>01095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 w:rsidR="00014D03">
        <w:rPr>
          <w:rFonts w:ascii="Times New Roman" w:eastAsiaTheme="minorHAnsi" w:hAnsi="Times New Roman" w:cs="Times New Roman"/>
          <w:u w:val="single"/>
        </w:rPr>
        <w:t>Pozostała działalność</w:t>
      </w:r>
      <w:r w:rsidR="00F54A59"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6B6F7603" w14:textId="11EC1E2B" w:rsidR="00835E31" w:rsidRPr="006F12A5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z</w:t>
      </w:r>
      <w:r w:rsidR="00014D03">
        <w:rPr>
          <w:rFonts w:ascii="Times New Roman" w:eastAsiaTheme="minorHAnsi" w:hAnsi="Times New Roman" w:cs="Times New Roman"/>
        </w:rPr>
        <w:t xml:space="preserve">większa się dochody </w:t>
      </w:r>
      <w:r w:rsidRPr="00911DB1">
        <w:rPr>
          <w:rFonts w:ascii="Times New Roman" w:eastAsiaTheme="minorHAnsi" w:hAnsi="Times New Roman" w:cs="Times New Roman"/>
        </w:rPr>
        <w:t>o</w:t>
      </w:r>
      <w:r w:rsidR="002E5A2C"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014D03">
        <w:rPr>
          <w:rFonts w:ascii="Times New Roman" w:eastAsiaTheme="minorHAnsi" w:hAnsi="Times New Roman" w:cs="Times New Roman"/>
          <w:b/>
          <w:bCs/>
        </w:rPr>
        <w:t>179 844,74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="00BC223C" w:rsidRPr="00911DB1">
        <w:rPr>
          <w:rFonts w:ascii="Times New Roman" w:eastAsiaTheme="minorHAnsi" w:hAnsi="Times New Roman" w:cs="Times New Roman"/>
        </w:rPr>
        <w:t xml:space="preserve"> </w:t>
      </w:r>
      <w:r w:rsidR="00FB75D2" w:rsidRPr="006F12A5">
        <w:rPr>
          <w:rFonts w:ascii="Times New Roman" w:eastAsiaTheme="minorHAnsi" w:hAnsi="Times New Roman" w:cs="Times New Roman"/>
        </w:rPr>
        <w:t xml:space="preserve">dotację celową </w:t>
      </w:r>
      <w:r w:rsidR="006F12A5" w:rsidRPr="006F12A5">
        <w:rPr>
          <w:rFonts w:ascii="Times New Roman" w:eastAsiaTheme="minorHAnsi" w:hAnsi="Times New Roman" w:cs="Times New Roman"/>
        </w:rPr>
        <w:t xml:space="preserve">z przeznaczeniem na zwrot części podatku akcyzowego zawartego w cenie oleju napędowego wykorzystywanego do produkcji rolnej przez producentów rolnych </w:t>
      </w:r>
      <w:r w:rsidR="006F12A5" w:rsidRPr="006F12A5">
        <w:rPr>
          <w:rFonts w:ascii="Times New Roman" w:eastAsiaTheme="minorHAnsi" w:hAnsi="Times New Roman" w:cs="Times New Roman"/>
          <w:b/>
          <w:bCs/>
        </w:rPr>
        <w:t>(176 318,37 zł)</w:t>
      </w:r>
      <w:r w:rsidR="006F12A5" w:rsidRPr="006F12A5">
        <w:rPr>
          <w:rFonts w:ascii="Times New Roman" w:eastAsiaTheme="minorHAnsi" w:hAnsi="Times New Roman" w:cs="Times New Roman"/>
        </w:rPr>
        <w:t xml:space="preserve"> oraz pokrycie kosztów postępowania w sprawie jego zwrotu, poniesionych w tym zakresie przez gminę w II  terminie płatniczym 2024 roku </w:t>
      </w:r>
      <w:r w:rsidR="006F12A5" w:rsidRPr="006F12A5">
        <w:rPr>
          <w:rFonts w:ascii="Times New Roman" w:eastAsiaTheme="minorHAnsi" w:hAnsi="Times New Roman" w:cs="Times New Roman"/>
          <w:b/>
          <w:bCs/>
        </w:rPr>
        <w:t>(3 526,37 zł)</w:t>
      </w:r>
      <w:r w:rsidR="00BC223C" w:rsidRPr="006F12A5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3DB36575" w14:textId="623AD49E" w:rsidR="00014D03" w:rsidRDefault="00911DB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bookmarkStart w:id="2" w:name="_Hlk175144441"/>
      <w:r>
        <w:rPr>
          <w:rFonts w:ascii="Times New Roman" w:eastAsiaTheme="minorHAnsi" w:hAnsi="Times New Roman" w:cs="Times New Roman"/>
        </w:rPr>
        <w:t xml:space="preserve">- </w:t>
      </w:r>
      <w:r w:rsidR="00BC223C" w:rsidRPr="007B0816">
        <w:rPr>
          <w:rFonts w:ascii="Times New Roman" w:eastAsiaTheme="minorHAnsi" w:hAnsi="Times New Roman" w:cs="Times New Roman"/>
        </w:rPr>
        <w:t>z</w:t>
      </w:r>
      <w:r w:rsidR="00014D03">
        <w:rPr>
          <w:rFonts w:ascii="Times New Roman" w:eastAsiaTheme="minorHAnsi" w:hAnsi="Times New Roman" w:cs="Times New Roman"/>
        </w:rPr>
        <w:t xml:space="preserve">większa się wydatki </w:t>
      </w:r>
      <w:r w:rsidR="00BC223C" w:rsidRPr="007B0816">
        <w:rPr>
          <w:rFonts w:ascii="Times New Roman" w:eastAsiaTheme="minorHAnsi" w:hAnsi="Times New Roman" w:cs="Times New Roman"/>
        </w:rPr>
        <w:t xml:space="preserve">o kwotę </w:t>
      </w:r>
      <w:r w:rsidR="00014D03">
        <w:rPr>
          <w:rFonts w:ascii="Times New Roman" w:eastAsiaTheme="minorHAnsi" w:hAnsi="Times New Roman" w:cs="Times New Roman"/>
          <w:b/>
          <w:bCs/>
        </w:rPr>
        <w:t>179 844,74</w:t>
      </w:r>
      <w:r w:rsidR="00BC223C"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="00BC223C" w:rsidRPr="007B0816">
        <w:rPr>
          <w:rFonts w:ascii="Times New Roman" w:eastAsiaTheme="minorHAnsi" w:hAnsi="Times New Roman" w:cs="Times New Roman"/>
        </w:rPr>
        <w:t xml:space="preserve"> </w:t>
      </w:r>
      <w:r w:rsidR="006F12A5">
        <w:rPr>
          <w:rFonts w:ascii="Times New Roman" w:hAnsi="Times New Roman" w:cs="Times New Roman"/>
        </w:rPr>
        <w:t xml:space="preserve"> w następujący sposób</w:t>
      </w:r>
      <w:r w:rsidR="00014D03">
        <w:rPr>
          <w:rFonts w:ascii="Times New Roman" w:eastAsiaTheme="minorHAnsi" w:hAnsi="Times New Roman" w:cs="Times New Roman"/>
        </w:rPr>
        <w:t>:</w:t>
      </w:r>
    </w:p>
    <w:p w14:paraId="15E2A084" w14:textId="0FAF3892" w:rsidR="00BC223C" w:rsidRDefault="006F12A5" w:rsidP="00014D03">
      <w:pPr>
        <w:pStyle w:val="Akapitzlist"/>
        <w:widowControl w:val="0"/>
        <w:numPr>
          <w:ilvl w:val="0"/>
          <w:numId w:val="28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kwotę 176 318,37 zł. przeznacza się na zwrot części podatku akcyzowego zawartego w cenie oleju napędowego wykorzystywanego do produkcji rolnej przez producentów rolnych</w:t>
      </w:r>
      <w:bookmarkEnd w:id="2"/>
      <w:r>
        <w:rPr>
          <w:rFonts w:ascii="Times New Roman" w:eastAsiaTheme="minorHAnsi" w:hAnsi="Times New Roman" w:cs="Times New Roman"/>
        </w:rPr>
        <w:t>;</w:t>
      </w:r>
    </w:p>
    <w:p w14:paraId="11564A4E" w14:textId="1BC2EC75" w:rsidR="006F12A5" w:rsidRDefault="006F12A5" w:rsidP="00014D03">
      <w:pPr>
        <w:pStyle w:val="Akapitzlist"/>
        <w:widowControl w:val="0"/>
        <w:numPr>
          <w:ilvl w:val="0"/>
          <w:numId w:val="28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kwotę 3 526,37 zł. przeznacza się na pokrycie poniesionych przez gminę kosztów postepowania w sprawie zwrotu akcyzy, w tym:</w:t>
      </w:r>
    </w:p>
    <w:p w14:paraId="3E3F1B6E" w14:textId="0FB739C0" w:rsidR="006F12A5" w:rsidRDefault="006F12A5" w:rsidP="006F12A5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980 zł. –na zakup materiałów</w:t>
      </w:r>
    </w:p>
    <w:p w14:paraId="34941D66" w14:textId="4979CB1C" w:rsidR="006F12A5" w:rsidRDefault="006F12A5" w:rsidP="006F12A5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2 177,69 zł. – </w:t>
      </w:r>
      <w:r w:rsidR="00D03077">
        <w:rPr>
          <w:rFonts w:ascii="Times New Roman" w:eastAsiaTheme="minorHAnsi" w:hAnsi="Times New Roman" w:cs="Times New Roman"/>
        </w:rPr>
        <w:t>na wynagrodzenia bezosobowe</w:t>
      </w:r>
    </w:p>
    <w:p w14:paraId="085525F7" w14:textId="30F877FB" w:rsidR="00D03077" w:rsidRDefault="00D03077" w:rsidP="006F12A5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368,68 zł. – na składki na ubezpieczenia społeczne</w:t>
      </w:r>
    </w:p>
    <w:p w14:paraId="638E75A2" w14:textId="77777777" w:rsidR="00D03077" w:rsidRDefault="00D03077" w:rsidP="00D03077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 w:cs="Times New Roman"/>
        </w:rPr>
      </w:pPr>
    </w:p>
    <w:p w14:paraId="3DC71EED" w14:textId="77777777" w:rsidR="00D03077" w:rsidRPr="00D03077" w:rsidRDefault="00D03077" w:rsidP="00D03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D03077">
        <w:rPr>
          <w:rFonts w:ascii="Times New Roman" w:eastAsiaTheme="minorHAnsi" w:hAnsi="Times New Roman" w:cs="Times New Roman"/>
          <w:i/>
          <w:iCs/>
        </w:rPr>
        <w:t>Zmian dokonuje się na podstawie decyzji Nr FB-I.3111.2.349.2024 z dnia 14 października 2024r. Wojewody Warmińsko - Mazurskiego w Olsztynie</w:t>
      </w:r>
    </w:p>
    <w:p w14:paraId="220C6F3F" w14:textId="77777777" w:rsidR="00D03077" w:rsidRPr="007B0816" w:rsidRDefault="00D03077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bookmarkEnd w:id="0"/>
    <w:p w14:paraId="1EDF1281" w14:textId="71424B0F" w:rsidR="002E5A2C" w:rsidRPr="007B0816" w:rsidRDefault="002E5A2C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 xml:space="preserve">II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2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„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Pomoc społeczna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zwiększa się  dochody i wydatki o kwotę </w:t>
      </w:r>
      <w:r w:rsidR="00014D03">
        <w:rPr>
          <w:rFonts w:ascii="Times New Roman" w:eastAsiaTheme="minorHAnsi" w:hAnsi="Times New Roman" w:cs="Times New Roman"/>
          <w:b/>
          <w:bCs/>
          <w:u w:val="single"/>
        </w:rPr>
        <w:t>27 697</w:t>
      </w:r>
      <w:r>
        <w:rPr>
          <w:rFonts w:ascii="Times New Roman" w:eastAsiaTheme="minorHAnsi" w:hAnsi="Times New Roman" w:cs="Times New Roman"/>
          <w:b/>
          <w:bCs/>
          <w:u w:val="single"/>
        </w:rPr>
        <w:t>,00 zł. w następujący sposób</w:t>
      </w:r>
    </w:p>
    <w:p w14:paraId="3031814E" w14:textId="77777777" w:rsidR="00014D03" w:rsidRDefault="00014D03" w:rsidP="00835E31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  <w:bookmarkStart w:id="3" w:name="_Hlk180431783"/>
      <w:r>
        <w:rPr>
          <w:rFonts w:ascii="Times New Roman" w:eastAsiaTheme="minorHAnsi" w:hAnsi="Times New Roman" w:cs="Times New Roman"/>
          <w:u w:val="single"/>
        </w:rPr>
        <w:t xml:space="preserve">A. </w:t>
      </w:r>
    </w:p>
    <w:bookmarkEnd w:id="3"/>
    <w:p w14:paraId="6C569E55" w14:textId="36FFD8C4" w:rsidR="00335312" w:rsidRPr="001E79D7" w:rsidRDefault="00014D03" w:rsidP="00835E31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w</w:t>
      </w:r>
      <w:r w:rsidR="00911DB1" w:rsidRPr="001E79D7">
        <w:rPr>
          <w:rFonts w:ascii="Times New Roman" w:eastAsiaTheme="minorHAnsi" w:hAnsi="Times New Roman" w:cs="Times New Roman"/>
          <w:u w:val="single"/>
        </w:rPr>
        <w:t xml:space="preserve"> </w:t>
      </w:r>
      <w:r w:rsidR="00335312" w:rsidRPr="001E79D7">
        <w:rPr>
          <w:rFonts w:ascii="Times New Roman" w:eastAsiaTheme="minorHAnsi" w:hAnsi="Times New Roman" w:cs="Times New Roman"/>
          <w:u w:val="single"/>
        </w:rPr>
        <w:t>Rozdzia</w:t>
      </w:r>
      <w:r w:rsidR="00CC4578" w:rsidRPr="001E79D7">
        <w:rPr>
          <w:rFonts w:ascii="Times New Roman" w:eastAsiaTheme="minorHAnsi" w:hAnsi="Times New Roman" w:cs="Times New Roman"/>
          <w:u w:val="single"/>
        </w:rPr>
        <w:t>le 85</w:t>
      </w:r>
      <w:r>
        <w:rPr>
          <w:rFonts w:ascii="Times New Roman" w:eastAsiaTheme="minorHAnsi" w:hAnsi="Times New Roman" w:cs="Times New Roman"/>
          <w:u w:val="single"/>
        </w:rPr>
        <w:t>214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Zasiłki okresowe, celowe i pomoc w naturze oraz składki na ubezpieczenia emerytalne i rentowe</w:t>
      </w:r>
      <w:r w:rsidR="00CC4578" w:rsidRPr="001E79D7">
        <w:rPr>
          <w:rFonts w:ascii="Times New Roman" w:eastAsiaTheme="minorHAnsi" w:hAnsi="Times New Roman" w:cs="Times New Roman"/>
          <w:u w:val="single"/>
        </w:rPr>
        <w:t>”</w:t>
      </w:r>
      <w:r w:rsidR="00335312" w:rsidRPr="001E79D7">
        <w:rPr>
          <w:rFonts w:ascii="Times New Roman" w:eastAsiaTheme="minorHAnsi" w:hAnsi="Times New Roman" w:cs="Times New Roman"/>
          <w:u w:val="single"/>
        </w:rPr>
        <w:t xml:space="preserve">, </w:t>
      </w:r>
    </w:p>
    <w:p w14:paraId="4641E79C" w14:textId="26250CB2" w:rsidR="00CC4578" w:rsidRPr="00D03077" w:rsidRDefault="00335312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- zwiększa się </w:t>
      </w:r>
      <w:r w:rsidR="00CC4578">
        <w:rPr>
          <w:rFonts w:ascii="Times New Roman" w:eastAsiaTheme="minorHAnsi" w:hAnsi="Times New Roman" w:cs="Times New Roman"/>
        </w:rPr>
        <w:t xml:space="preserve">dochody o </w:t>
      </w:r>
      <w:r w:rsidRPr="007B0816">
        <w:rPr>
          <w:rFonts w:ascii="Times New Roman" w:eastAsiaTheme="minorHAnsi" w:hAnsi="Times New Roman" w:cs="Times New Roman"/>
        </w:rPr>
        <w:t xml:space="preserve">kwotę </w:t>
      </w:r>
      <w:r w:rsidR="00014D03">
        <w:rPr>
          <w:rFonts w:ascii="Times New Roman" w:eastAsiaTheme="minorHAnsi" w:hAnsi="Times New Roman" w:cs="Times New Roman"/>
          <w:b/>
          <w:bCs/>
        </w:rPr>
        <w:t>1</w:t>
      </w:r>
      <w:r w:rsidR="00D03077">
        <w:rPr>
          <w:rFonts w:ascii="Times New Roman" w:eastAsiaTheme="minorHAnsi" w:hAnsi="Times New Roman" w:cs="Times New Roman"/>
          <w:b/>
          <w:bCs/>
        </w:rPr>
        <w:t>07</w:t>
      </w:r>
      <w:r w:rsidR="00014D03">
        <w:rPr>
          <w:rFonts w:ascii="Times New Roman" w:eastAsiaTheme="minorHAnsi" w:hAnsi="Times New Roman" w:cs="Times New Roman"/>
          <w:b/>
          <w:bCs/>
        </w:rPr>
        <w:t>,00</w:t>
      </w:r>
      <w:r w:rsidR="00FB75D2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="00CC4578" w:rsidRPr="00D03077">
        <w:rPr>
          <w:rFonts w:ascii="Times New Roman" w:eastAsiaTheme="minorHAnsi" w:hAnsi="Times New Roman" w:cs="Times New Roman"/>
        </w:rPr>
        <w:t>dotacj</w:t>
      </w:r>
      <w:r w:rsidR="00D03077">
        <w:rPr>
          <w:rFonts w:ascii="Times New Roman" w:eastAsiaTheme="minorHAnsi" w:hAnsi="Times New Roman" w:cs="Times New Roman"/>
        </w:rPr>
        <w:t>a</w:t>
      </w:r>
      <w:r w:rsidR="00CC4578" w:rsidRPr="00D03077">
        <w:rPr>
          <w:rFonts w:ascii="Times New Roman" w:eastAsiaTheme="minorHAnsi" w:hAnsi="Times New Roman" w:cs="Times New Roman"/>
        </w:rPr>
        <w:t xml:space="preserve"> celow</w:t>
      </w:r>
      <w:r w:rsidR="00D03077">
        <w:rPr>
          <w:rFonts w:ascii="Times New Roman" w:eastAsiaTheme="minorHAnsi" w:hAnsi="Times New Roman" w:cs="Times New Roman"/>
        </w:rPr>
        <w:t>a</w:t>
      </w:r>
      <w:r w:rsidR="00CC4578" w:rsidRPr="00D03077">
        <w:rPr>
          <w:rFonts w:ascii="Times New Roman" w:eastAsiaTheme="minorHAnsi" w:hAnsi="Times New Roman" w:cs="Times New Roman"/>
        </w:rPr>
        <w:t xml:space="preserve"> </w:t>
      </w:r>
      <w:r w:rsidR="00FB75D2" w:rsidRPr="00D03077">
        <w:rPr>
          <w:rFonts w:ascii="Times New Roman" w:eastAsiaTheme="minorHAnsi" w:hAnsi="Times New Roman" w:cs="Times New Roman"/>
        </w:rPr>
        <w:t xml:space="preserve">na </w:t>
      </w:r>
      <w:r w:rsidR="00D03077" w:rsidRPr="00D03077">
        <w:rPr>
          <w:rFonts w:ascii="Times New Roman" w:eastAsiaTheme="minorHAnsi" w:hAnsi="Times New Roman" w:cs="Times New Roman"/>
        </w:rPr>
        <w:t>wypłatę zasiłków okresowych</w:t>
      </w:r>
      <w:r w:rsidR="00CC4578" w:rsidRPr="00D03077">
        <w:rPr>
          <w:rFonts w:ascii="Times New Roman" w:eastAsiaTheme="minorHAnsi" w:hAnsi="Times New Roman" w:cs="Times New Roman"/>
        </w:rPr>
        <w:t xml:space="preserve">. </w:t>
      </w:r>
    </w:p>
    <w:p w14:paraId="705E2046" w14:textId="77777777" w:rsidR="00835E31" w:rsidRPr="00D03077" w:rsidRDefault="00835E3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37E26C9C" w14:textId="71FD116E" w:rsidR="00CC4578" w:rsidRPr="00D03077" w:rsidRDefault="00CC4578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03077">
        <w:rPr>
          <w:rFonts w:ascii="Times New Roman" w:eastAsiaTheme="minorHAnsi" w:hAnsi="Times New Roman" w:cs="Times New Roman"/>
        </w:rPr>
        <w:t xml:space="preserve">- zwiększa się wydatki o kwotę </w:t>
      </w:r>
      <w:r w:rsidR="00014D03" w:rsidRPr="00D03077">
        <w:rPr>
          <w:rFonts w:ascii="Times New Roman" w:eastAsiaTheme="minorHAnsi" w:hAnsi="Times New Roman" w:cs="Times New Roman"/>
          <w:b/>
          <w:bCs/>
        </w:rPr>
        <w:t>107,00</w:t>
      </w:r>
      <w:r w:rsidRPr="00D03077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D03077">
        <w:rPr>
          <w:rFonts w:ascii="Times New Roman" w:eastAsiaTheme="minorHAnsi" w:hAnsi="Times New Roman" w:cs="Times New Roman"/>
        </w:rPr>
        <w:t xml:space="preserve"> </w:t>
      </w:r>
      <w:r w:rsidRPr="00D03077">
        <w:rPr>
          <w:rFonts w:ascii="Times New Roman" w:hAnsi="Times New Roman" w:cs="Times New Roman"/>
        </w:rPr>
        <w:t>–</w:t>
      </w:r>
      <w:r w:rsidRPr="00D03077">
        <w:rPr>
          <w:rFonts w:ascii="Times New Roman" w:eastAsiaTheme="minorHAnsi" w:hAnsi="Times New Roman" w:cs="Times New Roman"/>
        </w:rPr>
        <w:t xml:space="preserve">  </w:t>
      </w:r>
      <w:r w:rsidR="00D03077" w:rsidRPr="00D03077">
        <w:rPr>
          <w:rFonts w:ascii="Times New Roman" w:eastAsiaTheme="minorHAnsi" w:hAnsi="Times New Roman" w:cs="Times New Roman"/>
        </w:rPr>
        <w:t>wypłata zasiłków okresowych</w:t>
      </w:r>
    </w:p>
    <w:p w14:paraId="7C9ED829" w14:textId="77777777" w:rsidR="00014D03" w:rsidRDefault="00014D03" w:rsidP="00014D03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</w:p>
    <w:p w14:paraId="359CAE9C" w14:textId="79A07E93" w:rsidR="00D03077" w:rsidRPr="00D03077" w:rsidRDefault="00D03077" w:rsidP="00D03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D03077">
        <w:rPr>
          <w:rFonts w:ascii="Times New Roman" w:eastAsiaTheme="minorHAnsi" w:hAnsi="Times New Roman" w:cs="Times New Roman"/>
          <w:i/>
          <w:iCs/>
        </w:rPr>
        <w:t>Zmian dokonuje się na podstawie decyzji Nr FB-I.3111.2.343.2024 z dnia 14 października 2024 r. Wojewody Warmińsko - Mazurskiego w Olsztynie</w:t>
      </w:r>
    </w:p>
    <w:p w14:paraId="4E17E873" w14:textId="0071D4D1" w:rsidR="00014D03" w:rsidRDefault="00014D03" w:rsidP="00014D03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B. </w:t>
      </w:r>
    </w:p>
    <w:p w14:paraId="48839ECA" w14:textId="35371527" w:rsidR="00014D03" w:rsidRPr="001E79D7" w:rsidRDefault="00014D03" w:rsidP="00014D03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bookmarkStart w:id="4" w:name="_Hlk180431790"/>
      <w:r>
        <w:rPr>
          <w:rFonts w:ascii="Times New Roman" w:eastAsiaTheme="minorHAnsi" w:hAnsi="Times New Roman" w:cs="Times New Roman"/>
          <w:u w:val="single"/>
        </w:rPr>
        <w:t>w</w:t>
      </w:r>
      <w:r w:rsidRPr="001E79D7">
        <w:rPr>
          <w:rFonts w:ascii="Times New Roman" w:eastAsiaTheme="minorHAnsi" w:hAnsi="Times New Roman" w:cs="Times New Roman"/>
          <w:u w:val="single"/>
        </w:rPr>
        <w:t xml:space="preserve"> Rozdziale 85</w:t>
      </w:r>
      <w:r>
        <w:rPr>
          <w:rFonts w:ascii="Times New Roman" w:eastAsiaTheme="minorHAnsi" w:hAnsi="Times New Roman" w:cs="Times New Roman"/>
          <w:u w:val="single"/>
        </w:rPr>
        <w:t>216</w:t>
      </w:r>
      <w:r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Zasiłki stałe</w:t>
      </w:r>
      <w:r w:rsidRPr="001E79D7">
        <w:rPr>
          <w:rFonts w:ascii="Times New Roman" w:eastAsiaTheme="minorHAnsi" w:hAnsi="Times New Roman" w:cs="Times New Roman"/>
          <w:u w:val="single"/>
        </w:rPr>
        <w:t xml:space="preserve">”, </w:t>
      </w:r>
    </w:p>
    <w:p w14:paraId="7C6F807F" w14:textId="0CF337DA" w:rsidR="00014D03" w:rsidRPr="00014D03" w:rsidRDefault="00014D03" w:rsidP="00014D0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color w:val="FF0000"/>
        </w:rPr>
      </w:pPr>
      <w:r w:rsidRPr="007B0816">
        <w:rPr>
          <w:rFonts w:ascii="Times New Roman" w:eastAsiaTheme="minorHAnsi" w:hAnsi="Times New Roman" w:cs="Times New Roman"/>
        </w:rPr>
        <w:t xml:space="preserve">- zwiększa się </w:t>
      </w:r>
      <w:r>
        <w:rPr>
          <w:rFonts w:ascii="Times New Roman" w:eastAsiaTheme="minorHAnsi" w:hAnsi="Times New Roman" w:cs="Times New Roman"/>
        </w:rPr>
        <w:t xml:space="preserve">dochody o </w:t>
      </w:r>
      <w:r w:rsidRPr="007B0816">
        <w:rPr>
          <w:rFonts w:ascii="Times New Roman" w:eastAsiaTheme="minorHAnsi" w:hAnsi="Times New Roman" w:cs="Times New Roman"/>
        </w:rPr>
        <w:t xml:space="preserve">kwotę </w:t>
      </w:r>
      <w:r>
        <w:rPr>
          <w:rFonts w:ascii="Times New Roman" w:eastAsiaTheme="minorHAnsi" w:hAnsi="Times New Roman" w:cs="Times New Roman"/>
          <w:b/>
          <w:bCs/>
        </w:rPr>
        <w:t>20 984,00 zł.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D03077">
        <w:rPr>
          <w:rFonts w:ascii="Times New Roman" w:eastAsiaTheme="minorHAnsi" w:hAnsi="Times New Roman" w:cs="Times New Roman"/>
        </w:rPr>
        <w:t>dotacja celowa na zasiłki stałe</w:t>
      </w:r>
      <w:r w:rsidRPr="00014D03">
        <w:rPr>
          <w:rFonts w:ascii="Times New Roman" w:eastAsiaTheme="minorHAnsi" w:hAnsi="Times New Roman" w:cs="Times New Roman"/>
          <w:color w:val="FF0000"/>
        </w:rPr>
        <w:t xml:space="preserve"> </w:t>
      </w:r>
    </w:p>
    <w:p w14:paraId="5CA19586" w14:textId="77777777" w:rsidR="00014D03" w:rsidRPr="00D03077" w:rsidRDefault="00014D03" w:rsidP="00014D0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0EA580D0" w14:textId="4001B324" w:rsidR="00014D03" w:rsidRPr="00D03077" w:rsidRDefault="00014D03" w:rsidP="00014D0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03077">
        <w:rPr>
          <w:rFonts w:ascii="Times New Roman" w:eastAsiaTheme="minorHAnsi" w:hAnsi="Times New Roman" w:cs="Times New Roman"/>
        </w:rPr>
        <w:t xml:space="preserve">- zwiększa się wydatki o kwotę </w:t>
      </w:r>
      <w:r w:rsidRPr="00D03077">
        <w:rPr>
          <w:rFonts w:ascii="Times New Roman" w:eastAsiaTheme="minorHAnsi" w:hAnsi="Times New Roman" w:cs="Times New Roman"/>
          <w:b/>
          <w:bCs/>
        </w:rPr>
        <w:t>20 984,00 zł</w:t>
      </w:r>
      <w:r w:rsidRPr="00D03077">
        <w:rPr>
          <w:rFonts w:ascii="Times New Roman" w:eastAsiaTheme="minorHAnsi" w:hAnsi="Times New Roman" w:cs="Times New Roman"/>
        </w:rPr>
        <w:t xml:space="preserve"> </w:t>
      </w:r>
      <w:r w:rsidR="00D03077" w:rsidRPr="00D03077">
        <w:rPr>
          <w:rFonts w:ascii="Times New Roman" w:eastAsiaTheme="minorHAnsi" w:hAnsi="Times New Roman" w:cs="Times New Roman"/>
        </w:rPr>
        <w:t>– wypłata zasiłków stałych</w:t>
      </w:r>
    </w:p>
    <w:bookmarkEnd w:id="4"/>
    <w:p w14:paraId="332368A9" w14:textId="77777777" w:rsidR="00D03077" w:rsidRPr="00D03077" w:rsidRDefault="00D03077" w:rsidP="00D03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</w:p>
    <w:p w14:paraId="0A5AE1D5" w14:textId="196E4409" w:rsidR="00D03077" w:rsidRDefault="00D03077" w:rsidP="00D03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D03077">
        <w:rPr>
          <w:rFonts w:ascii="Times New Roman" w:eastAsiaTheme="minorHAnsi" w:hAnsi="Times New Roman" w:cs="Times New Roman"/>
          <w:i/>
          <w:iCs/>
        </w:rPr>
        <w:t>Zmian dokonuje się na podstawie decyzji Nr FB-I.3111.2.343.2024 z dnia 14 października 2024 r. Wojewody Warmińsko - Mazurskiego w Olsztynie</w:t>
      </w:r>
    </w:p>
    <w:p w14:paraId="4CED10AE" w14:textId="32E065D0" w:rsidR="009F3F44" w:rsidRDefault="009F3F44" w:rsidP="009F3F44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C. </w:t>
      </w:r>
    </w:p>
    <w:p w14:paraId="160EF2C3" w14:textId="1B13CC06" w:rsidR="009F3F44" w:rsidRPr="001E79D7" w:rsidRDefault="009F3F44" w:rsidP="009F3F44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lastRenderedPageBreak/>
        <w:t>w</w:t>
      </w:r>
      <w:r w:rsidRPr="001E79D7">
        <w:rPr>
          <w:rFonts w:ascii="Times New Roman" w:eastAsiaTheme="minorHAnsi" w:hAnsi="Times New Roman" w:cs="Times New Roman"/>
          <w:u w:val="single"/>
        </w:rPr>
        <w:t xml:space="preserve"> Rozdziale 85</w:t>
      </w:r>
      <w:r>
        <w:rPr>
          <w:rFonts w:ascii="Times New Roman" w:eastAsiaTheme="minorHAnsi" w:hAnsi="Times New Roman" w:cs="Times New Roman"/>
          <w:u w:val="single"/>
        </w:rPr>
        <w:t>219</w:t>
      </w:r>
      <w:r w:rsidRPr="001E79D7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Ośrodki pomocy społecznej</w:t>
      </w:r>
      <w:r w:rsidRPr="001E79D7">
        <w:rPr>
          <w:rFonts w:ascii="Times New Roman" w:eastAsiaTheme="minorHAnsi" w:hAnsi="Times New Roman" w:cs="Times New Roman"/>
          <w:u w:val="single"/>
        </w:rPr>
        <w:t xml:space="preserve">”, </w:t>
      </w:r>
    </w:p>
    <w:p w14:paraId="5683D351" w14:textId="3D41A3A1" w:rsidR="009F3F44" w:rsidRDefault="009F3F44" w:rsidP="009F3F4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color w:val="FF0000"/>
        </w:rPr>
      </w:pPr>
      <w:r w:rsidRPr="007B0816">
        <w:rPr>
          <w:rFonts w:ascii="Times New Roman" w:eastAsiaTheme="minorHAnsi" w:hAnsi="Times New Roman" w:cs="Times New Roman"/>
        </w:rPr>
        <w:t xml:space="preserve">- zwiększa się </w:t>
      </w:r>
      <w:r>
        <w:rPr>
          <w:rFonts w:ascii="Times New Roman" w:eastAsiaTheme="minorHAnsi" w:hAnsi="Times New Roman" w:cs="Times New Roman"/>
        </w:rPr>
        <w:t xml:space="preserve">dochody o </w:t>
      </w:r>
      <w:r w:rsidRPr="007B0816">
        <w:rPr>
          <w:rFonts w:ascii="Times New Roman" w:eastAsiaTheme="minorHAnsi" w:hAnsi="Times New Roman" w:cs="Times New Roman"/>
        </w:rPr>
        <w:t xml:space="preserve">kwotę </w:t>
      </w:r>
      <w:r>
        <w:rPr>
          <w:rFonts w:ascii="Times New Roman" w:eastAsiaTheme="minorHAnsi" w:hAnsi="Times New Roman" w:cs="Times New Roman"/>
          <w:b/>
          <w:bCs/>
        </w:rPr>
        <w:t>6 606,00 zł.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D03077" w:rsidRPr="00D03077">
        <w:rPr>
          <w:rFonts w:ascii="Times New Roman" w:eastAsiaTheme="minorHAnsi" w:hAnsi="Times New Roman" w:cs="Times New Roman"/>
        </w:rPr>
        <w:t xml:space="preserve">na wypłatę dodatku </w:t>
      </w:r>
      <w:r w:rsidR="00D03077">
        <w:rPr>
          <w:rFonts w:ascii="Times New Roman" w:eastAsiaTheme="minorHAnsi" w:hAnsi="Times New Roman" w:cs="Times New Roman"/>
        </w:rPr>
        <w:t>400 z</w:t>
      </w:r>
      <w:r w:rsidR="000308BD">
        <w:rPr>
          <w:rFonts w:ascii="Times New Roman" w:eastAsiaTheme="minorHAnsi" w:hAnsi="Times New Roman" w:cs="Times New Roman"/>
        </w:rPr>
        <w:t>ł</w:t>
      </w:r>
      <w:r w:rsidR="00D03077">
        <w:rPr>
          <w:rFonts w:ascii="Times New Roman" w:eastAsiaTheme="minorHAnsi" w:hAnsi="Times New Roman" w:cs="Times New Roman"/>
        </w:rPr>
        <w:t xml:space="preserve">. </w:t>
      </w:r>
      <w:r w:rsidR="000308BD">
        <w:rPr>
          <w:rFonts w:ascii="Times New Roman" w:eastAsiaTheme="minorHAnsi" w:hAnsi="Times New Roman" w:cs="Times New Roman"/>
        </w:rPr>
        <w:t>m</w:t>
      </w:r>
      <w:r w:rsidR="00D03077">
        <w:rPr>
          <w:rFonts w:ascii="Times New Roman" w:eastAsiaTheme="minorHAnsi" w:hAnsi="Times New Roman" w:cs="Times New Roman"/>
        </w:rPr>
        <w:t>-</w:t>
      </w:r>
      <w:proofErr w:type="spellStart"/>
      <w:r w:rsidR="00D03077">
        <w:rPr>
          <w:rFonts w:ascii="Times New Roman" w:eastAsiaTheme="minorHAnsi" w:hAnsi="Times New Roman" w:cs="Times New Roman"/>
        </w:rPr>
        <w:t>cznie</w:t>
      </w:r>
      <w:proofErr w:type="spellEnd"/>
      <w:r w:rsidR="00D03077">
        <w:rPr>
          <w:rFonts w:ascii="Times New Roman" w:eastAsiaTheme="minorHAnsi" w:hAnsi="Times New Roman" w:cs="Times New Roman"/>
        </w:rPr>
        <w:t xml:space="preserve"> na pracownika socjalnego zatrudnionego w pełnym wymiarze czasu pracy, realizującego pracę socjalną w środowisku w roku 2024</w:t>
      </w:r>
      <w:r w:rsidRPr="00014D03">
        <w:rPr>
          <w:rFonts w:ascii="Times New Roman" w:eastAsiaTheme="minorHAnsi" w:hAnsi="Times New Roman" w:cs="Times New Roman"/>
          <w:color w:val="FF0000"/>
        </w:rPr>
        <w:t xml:space="preserve"> </w:t>
      </w:r>
    </w:p>
    <w:p w14:paraId="56E32D42" w14:textId="77777777" w:rsidR="000308BD" w:rsidRPr="000308BD" w:rsidRDefault="000308BD" w:rsidP="009F3F4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</w:p>
    <w:p w14:paraId="73062B12" w14:textId="5186229A" w:rsidR="009F3F44" w:rsidRPr="000308BD" w:rsidRDefault="009F3F44" w:rsidP="009F3F4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0308BD">
        <w:rPr>
          <w:rFonts w:ascii="Times New Roman" w:eastAsiaTheme="minorHAnsi" w:hAnsi="Times New Roman" w:cs="Times New Roman"/>
        </w:rPr>
        <w:t xml:space="preserve">- zwiększa się wydatki o kwotę </w:t>
      </w:r>
      <w:r w:rsidRPr="000308BD">
        <w:rPr>
          <w:rFonts w:ascii="Times New Roman" w:eastAsiaTheme="minorHAnsi" w:hAnsi="Times New Roman" w:cs="Times New Roman"/>
          <w:b/>
          <w:bCs/>
        </w:rPr>
        <w:t>6 606,00 zł</w:t>
      </w:r>
      <w:r w:rsidR="000308BD" w:rsidRPr="000308BD">
        <w:rPr>
          <w:rFonts w:ascii="Times New Roman" w:eastAsiaTheme="minorHAnsi" w:hAnsi="Times New Roman" w:cs="Times New Roman"/>
          <w:b/>
          <w:bCs/>
        </w:rPr>
        <w:t xml:space="preserve"> </w:t>
      </w:r>
      <w:r w:rsidR="000308BD" w:rsidRPr="000308BD">
        <w:rPr>
          <w:rFonts w:ascii="Times New Roman" w:eastAsiaTheme="minorHAnsi" w:hAnsi="Times New Roman" w:cs="Times New Roman"/>
        </w:rPr>
        <w:t>– na wypłatę ww. dodatku</w:t>
      </w:r>
    </w:p>
    <w:p w14:paraId="753CFB95" w14:textId="77777777" w:rsidR="000308BD" w:rsidRPr="000308BD" w:rsidRDefault="000308BD" w:rsidP="000308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3F8C79E4" w14:textId="766A1684" w:rsidR="000308BD" w:rsidRPr="000308BD" w:rsidRDefault="000308BD" w:rsidP="000308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0308BD">
        <w:rPr>
          <w:rFonts w:ascii="Times New Roman" w:eastAsiaTheme="minorHAnsi" w:hAnsi="Times New Roman" w:cs="Times New Roman"/>
          <w:i/>
          <w:iCs/>
        </w:rPr>
        <w:t>Zmian dokonuje się na podstawie decyzji Nr FB-I.3111.2.366.2024 z dnia 17 października 2024 r. Wojewody Warmińsko - Mazurskiego w Olsztynie</w:t>
      </w:r>
    </w:p>
    <w:p w14:paraId="7B1F8E7F" w14:textId="77777777" w:rsidR="00014D03" w:rsidRDefault="00014D03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4FB98E" w14:textId="2E390916" w:rsidR="00FB75D2" w:rsidRPr="00B21B6E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III 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9F3F44">
        <w:rPr>
          <w:rFonts w:ascii="Times New Roman" w:hAnsi="Times New Roman" w:cs="Times New Roman"/>
          <w:b/>
          <w:bCs/>
          <w:u w:val="single"/>
        </w:rPr>
        <w:t>855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 „</w:t>
      </w:r>
      <w:r w:rsidR="009F3F44">
        <w:rPr>
          <w:rFonts w:ascii="Times New Roman" w:hAnsi="Times New Roman" w:cs="Times New Roman"/>
          <w:b/>
          <w:bCs/>
          <w:u w:val="single"/>
        </w:rPr>
        <w:t>Świadczenia rodzinne, świadczenia z funduszu alimentacyjnego oraz składki na ubezpieczenia emerytalne i rentowe z ubezpieczenia społecznego</w:t>
      </w:r>
      <w:r w:rsidRPr="00B21B6E">
        <w:rPr>
          <w:rFonts w:ascii="Times New Roman" w:hAnsi="Times New Roman" w:cs="Times New Roman"/>
          <w:b/>
          <w:bCs/>
          <w:u w:val="single"/>
        </w:rPr>
        <w:t xml:space="preserve">” </w:t>
      </w:r>
      <w:r w:rsidR="00835E31">
        <w:rPr>
          <w:rFonts w:ascii="Times New Roman" w:hAnsi="Times New Roman" w:cs="Times New Roman"/>
          <w:b/>
          <w:bCs/>
          <w:u w:val="single"/>
        </w:rPr>
        <w:t xml:space="preserve">zwiększa się dochody i wydatki </w:t>
      </w:r>
      <w:r w:rsidR="009F3F44">
        <w:rPr>
          <w:rFonts w:ascii="Times New Roman" w:hAnsi="Times New Roman" w:cs="Times New Roman"/>
          <w:b/>
          <w:bCs/>
          <w:u w:val="single"/>
        </w:rPr>
        <w:t xml:space="preserve">zlecone o kwotę 220 109,00 zł. </w:t>
      </w:r>
      <w:r w:rsidR="00835E31">
        <w:rPr>
          <w:rFonts w:ascii="Times New Roman" w:hAnsi="Times New Roman" w:cs="Times New Roman"/>
          <w:b/>
          <w:bCs/>
          <w:u w:val="single"/>
        </w:rPr>
        <w:t>w następujący sposób:</w:t>
      </w:r>
    </w:p>
    <w:p w14:paraId="69052180" w14:textId="19165551" w:rsidR="009F3F44" w:rsidRDefault="009F3F44" w:rsidP="009F3F44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  <w:bookmarkStart w:id="5" w:name="_Hlk180432083"/>
      <w:r>
        <w:rPr>
          <w:rFonts w:ascii="Times New Roman" w:eastAsiaTheme="minorHAnsi" w:hAnsi="Times New Roman" w:cs="Times New Roman"/>
          <w:u w:val="single"/>
        </w:rPr>
        <w:t xml:space="preserve">A. </w:t>
      </w:r>
    </w:p>
    <w:p w14:paraId="22AD7D59" w14:textId="38CBBC56" w:rsidR="00FB75D2" w:rsidRPr="00FB75D2" w:rsidRDefault="009F3F44" w:rsidP="00FB75D2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="00FB75D2" w:rsidRPr="00FB75D2">
        <w:rPr>
          <w:rFonts w:ascii="Times New Roman" w:hAnsi="Times New Roman" w:cs="Times New Roman"/>
          <w:u w:val="single"/>
        </w:rPr>
        <w:t xml:space="preserve"> Rozdziale </w:t>
      </w:r>
      <w:r>
        <w:rPr>
          <w:rFonts w:ascii="Times New Roman" w:hAnsi="Times New Roman" w:cs="Times New Roman"/>
          <w:u w:val="single"/>
        </w:rPr>
        <w:t>85502</w:t>
      </w:r>
      <w:r w:rsidR="00FB75D2" w:rsidRPr="00FB75D2">
        <w:rPr>
          <w:rFonts w:ascii="Times New Roman" w:hAnsi="Times New Roman" w:cs="Times New Roman"/>
          <w:u w:val="single"/>
        </w:rPr>
        <w:t xml:space="preserve"> „</w:t>
      </w:r>
      <w:bookmarkStart w:id="6" w:name="_Hlk177286019"/>
      <w:r>
        <w:rPr>
          <w:rFonts w:ascii="Times New Roman" w:hAnsi="Times New Roman" w:cs="Times New Roman"/>
          <w:u w:val="single"/>
        </w:rPr>
        <w:t xml:space="preserve"> Świadczenia rodzinne, świadczenia z funduszu alimentacyjnego oraz składki na ubezpieczenia emerytalne</w:t>
      </w:r>
      <w:r w:rsidR="00FB75D2" w:rsidRPr="00FB75D2">
        <w:rPr>
          <w:rFonts w:ascii="Times New Roman" w:hAnsi="Times New Roman" w:cs="Times New Roman"/>
          <w:u w:val="single"/>
        </w:rPr>
        <w:t>”</w:t>
      </w:r>
    </w:p>
    <w:p w14:paraId="0D7494DD" w14:textId="050F05CE" w:rsidR="00FB75D2" w:rsidRPr="009F3F44" w:rsidRDefault="00FB75D2" w:rsidP="00FB75D2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FF0000"/>
        </w:rPr>
      </w:pPr>
      <w:r w:rsidRPr="00DC5DBD">
        <w:rPr>
          <w:rFonts w:ascii="Times New Roman" w:hAnsi="Times New Roman" w:cs="Times New Roman"/>
        </w:rPr>
        <w:t xml:space="preserve"> </w:t>
      </w:r>
      <w:bookmarkEnd w:id="6"/>
      <w:r w:rsidRPr="00767DEE">
        <w:rPr>
          <w:rFonts w:ascii="Times New Roman" w:hAnsi="Times New Roman" w:cs="Times New Roman"/>
        </w:rPr>
        <w:t>– zwiększa się dochody o kwotę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 w:rsidR="009F3F44">
        <w:rPr>
          <w:rFonts w:ascii="Times New Roman" w:hAnsi="Times New Roman" w:cs="Times New Roman"/>
          <w:b/>
          <w:bCs/>
        </w:rPr>
        <w:t>207 941</w:t>
      </w:r>
      <w:r w:rsidRPr="00DC5DBD">
        <w:rPr>
          <w:rFonts w:ascii="Times New Roman" w:hAnsi="Times New Roman" w:cs="Times New Roman"/>
          <w:b/>
          <w:bCs/>
        </w:rPr>
        <w:t>,00 zł.</w:t>
      </w:r>
      <w:r w:rsidRPr="00DC5DBD">
        <w:rPr>
          <w:rFonts w:ascii="Times New Roman" w:hAnsi="Times New Roman" w:cs="Times New Roman"/>
        </w:rPr>
        <w:t xml:space="preserve"> -</w:t>
      </w:r>
      <w:r w:rsidR="000308BD">
        <w:rPr>
          <w:rFonts w:ascii="Times New Roman" w:hAnsi="Times New Roman" w:cs="Times New Roman"/>
        </w:rPr>
        <w:t>dotacja na świadczenie pielęgnacyjne (70 994,00 zł.) oraz dotacja na świadczenia rodzinne, świadczenia z funduszu alimentacyjnego dla osób uprawnionych do alimentów, zasiłku dla opiekuna oraz na realizację art.10 ustawy o wsparciu kobiet w ciąży i rodzin „Za życiem” (136 947,00 zł.)</w:t>
      </w:r>
      <w:r w:rsidRPr="00DC5DBD">
        <w:rPr>
          <w:rFonts w:ascii="Times New Roman" w:hAnsi="Times New Roman" w:cs="Times New Roman"/>
        </w:rPr>
        <w:t xml:space="preserve"> </w:t>
      </w:r>
    </w:p>
    <w:p w14:paraId="4F232DE8" w14:textId="31099A6B" w:rsidR="00FB75D2" w:rsidRDefault="00920A03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F3F44">
        <w:rPr>
          <w:rFonts w:ascii="Times New Roman" w:hAnsi="Times New Roman" w:cs="Times New Roman"/>
        </w:rPr>
        <w:t xml:space="preserve">- zwiększa się wydatki </w:t>
      </w:r>
      <w:r w:rsidR="00FB75D2" w:rsidRPr="009F3F44">
        <w:rPr>
          <w:rFonts w:ascii="Times New Roman" w:hAnsi="Times New Roman" w:cs="Times New Roman"/>
        </w:rPr>
        <w:t>o kwotę</w:t>
      </w:r>
      <w:r w:rsidR="00FB75D2" w:rsidRPr="009F3F44">
        <w:rPr>
          <w:rFonts w:ascii="Times New Roman" w:hAnsi="Times New Roman" w:cs="Times New Roman"/>
          <w:b/>
          <w:bCs/>
        </w:rPr>
        <w:t xml:space="preserve"> </w:t>
      </w:r>
      <w:r w:rsidR="009F3F44">
        <w:rPr>
          <w:rFonts w:ascii="Times New Roman" w:hAnsi="Times New Roman" w:cs="Times New Roman"/>
          <w:b/>
          <w:bCs/>
        </w:rPr>
        <w:t>207 941</w:t>
      </w:r>
      <w:r w:rsidR="00FB75D2" w:rsidRPr="009F3F44">
        <w:rPr>
          <w:rFonts w:ascii="Times New Roman" w:hAnsi="Times New Roman" w:cs="Times New Roman"/>
          <w:b/>
          <w:bCs/>
        </w:rPr>
        <w:t xml:space="preserve">,00 zł </w:t>
      </w:r>
      <w:r w:rsidR="00FB75D2" w:rsidRPr="009F3F44">
        <w:rPr>
          <w:rFonts w:ascii="Times New Roman" w:hAnsi="Times New Roman" w:cs="Times New Roman"/>
        </w:rPr>
        <w:t xml:space="preserve"> </w:t>
      </w:r>
      <w:r w:rsidR="000308BD">
        <w:rPr>
          <w:rFonts w:ascii="Times New Roman" w:hAnsi="Times New Roman" w:cs="Times New Roman"/>
        </w:rPr>
        <w:t>- rozdysponowanie środków zgodnie z przeznaczeniem</w:t>
      </w:r>
    </w:p>
    <w:p w14:paraId="43A532A7" w14:textId="77777777" w:rsidR="000308BD" w:rsidRPr="000308BD" w:rsidRDefault="000308BD" w:rsidP="000308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097D80D7" w14:textId="79D2AA51" w:rsidR="000308BD" w:rsidRPr="000308BD" w:rsidRDefault="000308BD" w:rsidP="000308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0308BD">
        <w:rPr>
          <w:rFonts w:ascii="Times New Roman" w:eastAsiaTheme="minorHAnsi" w:hAnsi="Times New Roman" w:cs="Times New Roman"/>
          <w:i/>
          <w:iCs/>
        </w:rPr>
        <w:t>Zmian dokonuje się na podstawie decyzji Nr FB-I.3111.2.357.2024 z dnia 17 października 2024 r. Wojewody Warmińsko - Mazurskiego w Olsztynie oraz decyzji Nr FB-I.3111.2.347.2024 z dnia 17 października 2024 r. Wojewody Warmińsko - Mazurskiego w Olsztynie</w:t>
      </w:r>
    </w:p>
    <w:bookmarkEnd w:id="5"/>
    <w:p w14:paraId="3C1A4EC0" w14:textId="1F2EC413" w:rsidR="009F3F44" w:rsidRDefault="009F3F44" w:rsidP="009F3F44">
      <w:pPr>
        <w:widowControl w:val="0"/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B. </w:t>
      </w:r>
    </w:p>
    <w:p w14:paraId="584C0180" w14:textId="0F1036ED" w:rsidR="009F3F44" w:rsidRPr="00FB75D2" w:rsidRDefault="009F3F44" w:rsidP="009F3F44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Pr="00FB75D2">
        <w:rPr>
          <w:rFonts w:ascii="Times New Roman" w:hAnsi="Times New Roman" w:cs="Times New Roman"/>
          <w:u w:val="single"/>
        </w:rPr>
        <w:t xml:space="preserve"> Rozdziale </w:t>
      </w:r>
      <w:r>
        <w:rPr>
          <w:rFonts w:ascii="Times New Roman" w:hAnsi="Times New Roman" w:cs="Times New Roman"/>
          <w:u w:val="single"/>
        </w:rPr>
        <w:t xml:space="preserve">855013 </w:t>
      </w:r>
      <w:r w:rsidRPr="00FB75D2">
        <w:rPr>
          <w:rFonts w:ascii="Times New Roman" w:hAnsi="Times New Roman" w:cs="Times New Roman"/>
          <w:u w:val="single"/>
        </w:rPr>
        <w:t>„</w:t>
      </w:r>
      <w:r>
        <w:rPr>
          <w:rFonts w:ascii="Times New Roman" w:hAnsi="Times New Roman" w:cs="Times New Roman"/>
          <w:u w:val="single"/>
        </w:rPr>
        <w:t xml:space="preserve"> Składki na ubezpieczenia zdrowotne opłacane za osoby pobierające niektóre świadczenia rodzinne oraz osoby pobierające zasiłki dla opiekunów</w:t>
      </w:r>
      <w:r w:rsidRPr="00FB75D2">
        <w:rPr>
          <w:rFonts w:ascii="Times New Roman" w:hAnsi="Times New Roman" w:cs="Times New Roman"/>
          <w:u w:val="single"/>
        </w:rPr>
        <w:t>”</w:t>
      </w:r>
    </w:p>
    <w:p w14:paraId="6A2DA00C" w14:textId="5FDA53E4" w:rsidR="009F3F44" w:rsidRPr="009F3F44" w:rsidRDefault="009F3F44" w:rsidP="00133E59">
      <w:pPr>
        <w:pStyle w:val="Akapitzlist"/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iCs/>
          <w:color w:val="FF0000"/>
        </w:rPr>
      </w:pPr>
      <w:r w:rsidRPr="00DC5DBD">
        <w:rPr>
          <w:rFonts w:ascii="Times New Roman" w:hAnsi="Times New Roman" w:cs="Times New Roman"/>
        </w:rPr>
        <w:t xml:space="preserve"> </w:t>
      </w:r>
      <w:r w:rsidRPr="00767DEE">
        <w:rPr>
          <w:rFonts w:ascii="Times New Roman" w:hAnsi="Times New Roman" w:cs="Times New Roman"/>
        </w:rPr>
        <w:t>– zwiększa się dochody o kwotę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12 168</w:t>
      </w:r>
      <w:r w:rsidRPr="00DC5DBD">
        <w:rPr>
          <w:rFonts w:ascii="Times New Roman" w:hAnsi="Times New Roman" w:cs="Times New Roman"/>
          <w:b/>
          <w:bCs/>
        </w:rPr>
        <w:t>,00 zł.</w:t>
      </w:r>
      <w:r w:rsidRPr="00DC5DBD">
        <w:rPr>
          <w:rFonts w:ascii="Times New Roman" w:hAnsi="Times New Roman" w:cs="Times New Roman"/>
        </w:rPr>
        <w:t xml:space="preserve"> </w:t>
      </w:r>
      <w:r w:rsidR="00133E59">
        <w:rPr>
          <w:rFonts w:ascii="Times New Roman" w:hAnsi="Times New Roman" w:cs="Times New Roman"/>
        </w:rPr>
        <w:t>–</w:t>
      </w:r>
      <w:r w:rsidRPr="00DC5DBD">
        <w:rPr>
          <w:rFonts w:ascii="Times New Roman" w:hAnsi="Times New Roman" w:cs="Times New Roman"/>
        </w:rPr>
        <w:t xml:space="preserve"> </w:t>
      </w:r>
      <w:r w:rsidR="00133E59">
        <w:rPr>
          <w:rFonts w:ascii="Times New Roman" w:hAnsi="Times New Roman" w:cs="Times New Roman"/>
        </w:rPr>
        <w:t xml:space="preserve">dotacja na opłacenie składki na ubezpieczenia zdrowotne za osoby pobierające niektóre świadczenia rodzinne na podstawie ustawy o świadczeniach opieki zdrowotnej finansowanej ze środków publicznych </w:t>
      </w:r>
    </w:p>
    <w:p w14:paraId="7361CFC9" w14:textId="72B4C727" w:rsidR="009F3F44" w:rsidRDefault="009F3F44" w:rsidP="009F3F4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F3F44">
        <w:rPr>
          <w:rFonts w:ascii="Times New Roman" w:hAnsi="Times New Roman" w:cs="Times New Roman"/>
        </w:rPr>
        <w:t>- zwiększa się wydatki o kwotę</w:t>
      </w:r>
      <w:r w:rsidRPr="009F3F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12 168,00</w:t>
      </w:r>
      <w:r w:rsidRPr="009F3F44">
        <w:rPr>
          <w:rFonts w:ascii="Times New Roman" w:hAnsi="Times New Roman" w:cs="Times New Roman"/>
          <w:b/>
          <w:bCs/>
        </w:rPr>
        <w:t xml:space="preserve"> zł </w:t>
      </w:r>
      <w:r w:rsidRPr="009F3F44">
        <w:rPr>
          <w:rFonts w:ascii="Times New Roman" w:hAnsi="Times New Roman" w:cs="Times New Roman"/>
        </w:rPr>
        <w:t xml:space="preserve"> z przeznaczeniem</w:t>
      </w:r>
      <w:r w:rsidR="00133E59">
        <w:rPr>
          <w:rFonts w:ascii="Times New Roman" w:hAnsi="Times New Roman" w:cs="Times New Roman"/>
        </w:rPr>
        <w:t xml:space="preserve"> na rozdysponowanie ww. dotacji</w:t>
      </w:r>
    </w:p>
    <w:p w14:paraId="262F604F" w14:textId="77777777" w:rsidR="00133E59" w:rsidRPr="00133E59" w:rsidRDefault="00133E59" w:rsidP="00133E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028E811B" w14:textId="60B0D221" w:rsidR="00133E59" w:rsidRPr="00133E59" w:rsidRDefault="00133E59" w:rsidP="00133E5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i/>
          <w:iCs/>
        </w:rPr>
      </w:pPr>
      <w:r w:rsidRPr="00133E59">
        <w:rPr>
          <w:rFonts w:ascii="Times New Roman" w:eastAsiaTheme="minorHAnsi" w:hAnsi="Times New Roman" w:cs="Times New Roman"/>
          <w:i/>
          <w:iCs/>
        </w:rPr>
        <w:t xml:space="preserve">Zmian dokonuje się na podstawie decyzji Nr FB-I.3111.2.347.2024 z dnia 17 </w:t>
      </w:r>
      <w:proofErr w:type="spellStart"/>
      <w:r w:rsidRPr="00133E59">
        <w:rPr>
          <w:rFonts w:ascii="Times New Roman" w:eastAsiaTheme="minorHAnsi" w:hAnsi="Times New Roman" w:cs="Times New Roman"/>
          <w:i/>
          <w:iCs/>
        </w:rPr>
        <w:t>październiak</w:t>
      </w:r>
      <w:proofErr w:type="spellEnd"/>
      <w:r w:rsidRPr="00133E59">
        <w:rPr>
          <w:rFonts w:ascii="Times New Roman" w:eastAsiaTheme="minorHAnsi" w:hAnsi="Times New Roman" w:cs="Times New Roman"/>
          <w:i/>
          <w:iCs/>
        </w:rPr>
        <w:t xml:space="preserve"> 2024 r. Wojewody Warmińsko - Mazurskiego w Olsztynie</w:t>
      </w:r>
    </w:p>
    <w:p w14:paraId="438E5147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330708" w14:textId="6A731111" w:rsidR="00CC4578" w:rsidRPr="001957CB" w:rsidRDefault="00CC4578" w:rsidP="002C3A7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957CB">
        <w:rPr>
          <w:rFonts w:ascii="Times New Roman" w:hAnsi="Times New Roman" w:cs="Times New Roman"/>
          <w:b/>
        </w:rPr>
        <w:t>Dodatkowo</w:t>
      </w:r>
      <w:r w:rsidR="002C3A7E" w:rsidRPr="001957CB">
        <w:rPr>
          <w:rFonts w:ascii="Times New Roman" w:hAnsi="Times New Roman" w:cs="Times New Roman"/>
          <w:b/>
        </w:rPr>
        <w:t xml:space="preserve"> </w:t>
      </w:r>
      <w:r w:rsidRPr="001957CB">
        <w:rPr>
          <w:rFonts w:ascii="Times New Roman" w:hAnsi="Times New Roman" w:cs="Times New Roman"/>
          <w:b/>
        </w:rPr>
        <w:t xml:space="preserve">dokonuje się przesunięć  wydatków między </w:t>
      </w:r>
      <w:r w:rsidR="00717542" w:rsidRPr="001957CB">
        <w:rPr>
          <w:rFonts w:ascii="Times New Roman" w:hAnsi="Times New Roman" w:cs="Times New Roman"/>
          <w:b/>
        </w:rPr>
        <w:t xml:space="preserve">rozdziałami  i </w:t>
      </w:r>
      <w:r w:rsidRPr="001957CB">
        <w:rPr>
          <w:rFonts w:ascii="Times New Roman" w:hAnsi="Times New Roman" w:cs="Times New Roman"/>
          <w:b/>
        </w:rPr>
        <w:t>paragrafami w jednym dziale:</w:t>
      </w:r>
    </w:p>
    <w:p w14:paraId="0C412424" w14:textId="01F2CD5B" w:rsidR="00E222CD" w:rsidRPr="001957CB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u w:val="single"/>
        </w:rPr>
      </w:pPr>
      <w:r w:rsidRPr="001957CB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9F3F44" w:rsidRPr="001957CB">
        <w:rPr>
          <w:rFonts w:ascii="Times New Roman" w:hAnsi="Times New Roman" w:cs="Times New Roman"/>
          <w:b/>
          <w:bCs/>
          <w:u w:val="single"/>
        </w:rPr>
        <w:t>750</w:t>
      </w:r>
      <w:r w:rsidRPr="001957CB">
        <w:rPr>
          <w:rFonts w:ascii="Times New Roman" w:hAnsi="Times New Roman" w:cs="Times New Roman"/>
          <w:b/>
          <w:bCs/>
          <w:u w:val="single"/>
        </w:rPr>
        <w:t xml:space="preserve"> „</w:t>
      </w:r>
      <w:r w:rsidR="001957CB">
        <w:rPr>
          <w:rFonts w:ascii="Times New Roman" w:hAnsi="Times New Roman" w:cs="Times New Roman"/>
          <w:b/>
          <w:bCs/>
          <w:u w:val="single"/>
        </w:rPr>
        <w:t>Administracja publiczna”</w:t>
      </w:r>
      <w:r w:rsidRPr="001957CB">
        <w:rPr>
          <w:rFonts w:ascii="Times New Roman" w:hAnsi="Times New Roman" w:cs="Times New Roman"/>
          <w:u w:val="single"/>
        </w:rPr>
        <w:t xml:space="preserve"> </w:t>
      </w:r>
    </w:p>
    <w:p w14:paraId="2347EC8E" w14:textId="64E3DB40" w:rsidR="00920A03" w:rsidRPr="001957CB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1957CB">
        <w:rPr>
          <w:rFonts w:ascii="Times New Roman" w:hAnsi="Times New Roman" w:cs="Times New Roman"/>
        </w:rPr>
        <w:t xml:space="preserve">– w rozdziale </w:t>
      </w:r>
      <w:r w:rsidR="009F3F44" w:rsidRPr="001957CB">
        <w:rPr>
          <w:rFonts w:ascii="Times New Roman" w:hAnsi="Times New Roman" w:cs="Times New Roman"/>
        </w:rPr>
        <w:t>75022</w:t>
      </w:r>
      <w:r w:rsidRPr="001957CB">
        <w:rPr>
          <w:rFonts w:ascii="Times New Roman" w:hAnsi="Times New Roman" w:cs="Times New Roman"/>
        </w:rPr>
        <w:t xml:space="preserve"> „</w:t>
      </w:r>
      <w:r w:rsidR="001957CB">
        <w:rPr>
          <w:rFonts w:ascii="Times New Roman" w:hAnsi="Times New Roman" w:cs="Times New Roman"/>
        </w:rPr>
        <w:t xml:space="preserve">Rady gmin” </w:t>
      </w:r>
      <w:r w:rsidRPr="001957CB">
        <w:rPr>
          <w:rFonts w:ascii="Times New Roman" w:hAnsi="Times New Roman" w:cs="Times New Roman"/>
        </w:rPr>
        <w:t xml:space="preserve">przesuwa się wydatki w wysokości </w:t>
      </w:r>
      <w:r w:rsidR="009F3F44" w:rsidRPr="001957CB">
        <w:rPr>
          <w:rFonts w:ascii="Times New Roman" w:hAnsi="Times New Roman" w:cs="Times New Roman"/>
        </w:rPr>
        <w:t>3 700,00</w:t>
      </w:r>
      <w:r w:rsidRPr="001957CB">
        <w:rPr>
          <w:rFonts w:ascii="Times New Roman" w:hAnsi="Times New Roman" w:cs="Times New Roman"/>
        </w:rPr>
        <w:t xml:space="preserve"> zł. poprzez zmniejszenie o kwotę </w:t>
      </w:r>
      <w:r w:rsidR="009F3F44" w:rsidRPr="001957CB">
        <w:rPr>
          <w:rFonts w:ascii="Times New Roman" w:hAnsi="Times New Roman" w:cs="Times New Roman"/>
        </w:rPr>
        <w:t>3 700,</w:t>
      </w:r>
      <w:r w:rsidRPr="001957CB">
        <w:rPr>
          <w:rFonts w:ascii="Times New Roman" w:hAnsi="Times New Roman" w:cs="Times New Roman"/>
        </w:rPr>
        <w:t xml:space="preserve">00 zł.  wydatków na </w:t>
      </w:r>
      <w:r w:rsidR="009F3F44" w:rsidRPr="001957CB">
        <w:rPr>
          <w:rFonts w:ascii="Times New Roman" w:hAnsi="Times New Roman" w:cs="Times New Roman"/>
        </w:rPr>
        <w:t>pozostałe usługi</w:t>
      </w:r>
      <w:r w:rsidRPr="001957CB">
        <w:rPr>
          <w:rFonts w:ascii="Times New Roman" w:hAnsi="Times New Roman" w:cs="Times New Roman"/>
        </w:rPr>
        <w:t xml:space="preserve"> a zwiększenie wydatków na </w:t>
      </w:r>
      <w:r w:rsidR="009F3F44" w:rsidRPr="001957CB">
        <w:rPr>
          <w:rFonts w:ascii="Times New Roman" w:hAnsi="Times New Roman" w:cs="Times New Roman"/>
        </w:rPr>
        <w:t>różne wydatki na rzecz osób fizycznych</w:t>
      </w:r>
      <w:r w:rsidRPr="001957CB">
        <w:rPr>
          <w:rFonts w:ascii="Times New Roman" w:hAnsi="Times New Roman" w:cs="Times New Roman"/>
        </w:rPr>
        <w:t xml:space="preserve"> 3</w:t>
      </w:r>
      <w:r w:rsidR="009F3F44" w:rsidRPr="001957CB">
        <w:rPr>
          <w:rFonts w:ascii="Times New Roman" w:hAnsi="Times New Roman" w:cs="Times New Roman"/>
        </w:rPr>
        <w:t> 700,00</w:t>
      </w:r>
      <w:r w:rsidRPr="001957CB">
        <w:rPr>
          <w:rFonts w:ascii="Times New Roman" w:hAnsi="Times New Roman" w:cs="Times New Roman"/>
        </w:rPr>
        <w:t xml:space="preserve"> zł. </w:t>
      </w:r>
      <w:r w:rsidR="009F3F44" w:rsidRPr="001957CB">
        <w:rPr>
          <w:rFonts w:ascii="Times New Roman" w:hAnsi="Times New Roman" w:cs="Times New Roman"/>
        </w:rPr>
        <w:t>(uzupełnienie brakującej kwoty na diety radnych)</w:t>
      </w:r>
    </w:p>
    <w:p w14:paraId="7DA521BB" w14:textId="145F1F1D" w:rsidR="00920A03" w:rsidRPr="001957CB" w:rsidRDefault="00E222CD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CB">
        <w:rPr>
          <w:rFonts w:ascii="Times New Roman" w:hAnsi="Times New Roman" w:cs="Times New Roman"/>
        </w:rPr>
        <w:t xml:space="preserve">- </w:t>
      </w:r>
      <w:r w:rsidR="00920A03" w:rsidRPr="001957CB">
        <w:rPr>
          <w:rFonts w:ascii="Times New Roman" w:hAnsi="Times New Roman" w:cs="Times New Roman"/>
        </w:rPr>
        <w:t>w rozdziale 7</w:t>
      </w:r>
      <w:r w:rsidRPr="001957CB">
        <w:rPr>
          <w:rFonts w:ascii="Times New Roman" w:hAnsi="Times New Roman" w:cs="Times New Roman"/>
        </w:rPr>
        <w:t>5023</w:t>
      </w:r>
      <w:r w:rsidR="00920A03" w:rsidRPr="001957CB">
        <w:rPr>
          <w:rFonts w:ascii="Times New Roman" w:hAnsi="Times New Roman" w:cs="Times New Roman"/>
        </w:rPr>
        <w:t xml:space="preserve"> „</w:t>
      </w:r>
      <w:r w:rsidRPr="001957CB">
        <w:rPr>
          <w:rFonts w:ascii="Times New Roman" w:hAnsi="Times New Roman" w:cs="Times New Roman"/>
        </w:rPr>
        <w:t>Urzędy gmin”</w:t>
      </w:r>
      <w:r w:rsidR="00920A03" w:rsidRPr="001957CB">
        <w:rPr>
          <w:rFonts w:ascii="Times New Roman" w:hAnsi="Times New Roman" w:cs="Times New Roman"/>
        </w:rPr>
        <w:t xml:space="preserve"> przesuwa się wydatki w wysokości </w:t>
      </w:r>
      <w:r w:rsidRPr="001957CB">
        <w:rPr>
          <w:rFonts w:ascii="Times New Roman" w:hAnsi="Times New Roman" w:cs="Times New Roman"/>
        </w:rPr>
        <w:t>8</w:t>
      </w:r>
      <w:r w:rsidR="00920A03" w:rsidRPr="001957CB">
        <w:rPr>
          <w:rFonts w:ascii="Times New Roman" w:hAnsi="Times New Roman" w:cs="Times New Roman"/>
        </w:rPr>
        <w:t xml:space="preserve"> 000,00 zł. poprzez zmniejszenie </w:t>
      </w:r>
      <w:r w:rsidR="00133E59" w:rsidRPr="001957CB">
        <w:rPr>
          <w:rFonts w:ascii="Times New Roman" w:hAnsi="Times New Roman" w:cs="Times New Roman"/>
        </w:rPr>
        <w:t xml:space="preserve">wydatków </w:t>
      </w:r>
      <w:r w:rsidR="00920A03" w:rsidRPr="001957CB">
        <w:rPr>
          <w:rFonts w:ascii="Times New Roman" w:hAnsi="Times New Roman" w:cs="Times New Roman"/>
        </w:rPr>
        <w:t xml:space="preserve">o kwotę </w:t>
      </w:r>
      <w:r w:rsidRPr="001957CB">
        <w:rPr>
          <w:rFonts w:ascii="Times New Roman" w:hAnsi="Times New Roman" w:cs="Times New Roman"/>
        </w:rPr>
        <w:t>8</w:t>
      </w:r>
      <w:r w:rsidR="00920A03" w:rsidRPr="001957CB">
        <w:rPr>
          <w:rFonts w:ascii="Times New Roman" w:hAnsi="Times New Roman" w:cs="Times New Roman"/>
        </w:rPr>
        <w:t xml:space="preserve"> 000,00 zł.  na </w:t>
      </w:r>
      <w:r w:rsidR="00854939" w:rsidRPr="001957CB">
        <w:rPr>
          <w:rFonts w:ascii="Times New Roman" w:hAnsi="Times New Roman" w:cs="Times New Roman"/>
        </w:rPr>
        <w:t xml:space="preserve">zakup </w:t>
      </w:r>
      <w:r w:rsidRPr="001957CB">
        <w:rPr>
          <w:rFonts w:ascii="Times New Roman" w:hAnsi="Times New Roman" w:cs="Times New Roman"/>
        </w:rPr>
        <w:t>usług remontowych</w:t>
      </w:r>
      <w:r w:rsidR="00920A03" w:rsidRPr="001957CB">
        <w:rPr>
          <w:rFonts w:ascii="Times New Roman" w:hAnsi="Times New Roman" w:cs="Times New Roman"/>
        </w:rPr>
        <w:t xml:space="preserve"> a zwiększenie wydatków </w:t>
      </w:r>
      <w:r w:rsidR="00854939" w:rsidRPr="001957CB">
        <w:rPr>
          <w:rFonts w:ascii="Times New Roman" w:hAnsi="Times New Roman" w:cs="Times New Roman"/>
        </w:rPr>
        <w:t>na zakup energii elektrycznej</w:t>
      </w:r>
    </w:p>
    <w:p w14:paraId="17FFD187" w14:textId="77777777" w:rsidR="00CC4578" w:rsidRPr="001957CB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5AE35E" w14:textId="016EF028" w:rsidR="005D3FA9" w:rsidRPr="001957CB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1957CB">
        <w:rPr>
          <w:rFonts w:ascii="Times New Roman" w:eastAsiaTheme="minorHAnsi" w:hAnsi="Times New Roman" w:cs="Times New Roman"/>
        </w:rPr>
        <w:t>Powyższe zmiany są niezbędne celem prawidłowego wykonania budżetu.</w:t>
      </w:r>
      <w:bookmarkEnd w:id="1"/>
    </w:p>
    <w:sectPr w:rsidR="005D3FA9" w:rsidRPr="001957CB" w:rsidSect="001957CB">
      <w:pgSz w:w="11906" w:h="16838"/>
      <w:pgMar w:top="709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D1FE" w14:textId="77777777" w:rsidR="00CB78A2" w:rsidRDefault="00CB78A2" w:rsidP="002F5594">
      <w:pPr>
        <w:spacing w:after="0" w:line="240" w:lineRule="auto"/>
      </w:pPr>
      <w:r>
        <w:separator/>
      </w:r>
    </w:p>
  </w:endnote>
  <w:endnote w:type="continuationSeparator" w:id="0">
    <w:p w14:paraId="4205E9F0" w14:textId="77777777" w:rsidR="00CB78A2" w:rsidRDefault="00CB78A2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B828" w14:textId="77777777" w:rsidR="00CB78A2" w:rsidRDefault="00CB78A2" w:rsidP="002F5594">
      <w:pPr>
        <w:spacing w:after="0" w:line="240" w:lineRule="auto"/>
      </w:pPr>
      <w:r>
        <w:separator/>
      </w:r>
    </w:p>
  </w:footnote>
  <w:footnote w:type="continuationSeparator" w:id="0">
    <w:p w14:paraId="432F0A99" w14:textId="77777777" w:rsidR="00CB78A2" w:rsidRDefault="00CB78A2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2083"/>
    <w:multiLevelType w:val="hybridMultilevel"/>
    <w:tmpl w:val="5AE43E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713D"/>
    <w:multiLevelType w:val="hybridMultilevel"/>
    <w:tmpl w:val="19B8F5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00A06A9"/>
    <w:multiLevelType w:val="hybridMultilevel"/>
    <w:tmpl w:val="6326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3"/>
  </w:num>
  <w:num w:numId="3" w16cid:durableId="1588923663">
    <w:abstractNumId w:val="17"/>
  </w:num>
  <w:num w:numId="4" w16cid:durableId="1833792468">
    <w:abstractNumId w:val="19"/>
  </w:num>
  <w:num w:numId="5" w16cid:durableId="653683878">
    <w:abstractNumId w:val="0"/>
  </w:num>
  <w:num w:numId="6" w16cid:durableId="801002259">
    <w:abstractNumId w:val="22"/>
  </w:num>
  <w:num w:numId="7" w16cid:durableId="1815946793">
    <w:abstractNumId w:val="14"/>
  </w:num>
  <w:num w:numId="8" w16cid:durableId="666178253">
    <w:abstractNumId w:val="8"/>
  </w:num>
  <w:num w:numId="9" w16cid:durableId="663440206">
    <w:abstractNumId w:val="18"/>
  </w:num>
  <w:num w:numId="10" w16cid:durableId="1490245853">
    <w:abstractNumId w:val="10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2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6"/>
  </w:num>
  <w:num w:numId="20" w16cid:durableId="1321427133">
    <w:abstractNumId w:val="4"/>
  </w:num>
  <w:num w:numId="21" w16cid:durableId="502554989">
    <w:abstractNumId w:val="5"/>
  </w:num>
  <w:num w:numId="22" w16cid:durableId="880290802">
    <w:abstractNumId w:val="6"/>
  </w:num>
  <w:num w:numId="23" w16cid:durableId="167407246">
    <w:abstractNumId w:val="9"/>
  </w:num>
  <w:num w:numId="24" w16cid:durableId="1118253485">
    <w:abstractNumId w:val="21"/>
  </w:num>
  <w:num w:numId="25" w16cid:durableId="367074965">
    <w:abstractNumId w:val="3"/>
  </w:num>
  <w:num w:numId="26" w16cid:durableId="1267225966">
    <w:abstractNumId w:val="7"/>
  </w:num>
  <w:num w:numId="27" w16cid:durableId="1434859429">
    <w:abstractNumId w:val="15"/>
  </w:num>
  <w:num w:numId="28" w16cid:durableId="2108889732">
    <w:abstractNumId w:val="20"/>
  </w:num>
  <w:num w:numId="29" w16cid:durableId="10562759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45FC"/>
    <w:rsid w:val="00005220"/>
    <w:rsid w:val="000063BF"/>
    <w:rsid w:val="000077D6"/>
    <w:rsid w:val="0000795E"/>
    <w:rsid w:val="0001218E"/>
    <w:rsid w:val="00014D03"/>
    <w:rsid w:val="00014D1C"/>
    <w:rsid w:val="0001636B"/>
    <w:rsid w:val="00020717"/>
    <w:rsid w:val="00022E3F"/>
    <w:rsid w:val="00023A8F"/>
    <w:rsid w:val="000259DA"/>
    <w:rsid w:val="00025E1A"/>
    <w:rsid w:val="00027500"/>
    <w:rsid w:val="000308BD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1500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3E59"/>
    <w:rsid w:val="0013491A"/>
    <w:rsid w:val="00134AC3"/>
    <w:rsid w:val="00135120"/>
    <w:rsid w:val="0013637C"/>
    <w:rsid w:val="00136B01"/>
    <w:rsid w:val="001404BD"/>
    <w:rsid w:val="0014101C"/>
    <w:rsid w:val="00141BFA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7CB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9D7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54E"/>
    <w:rsid w:val="00256D9F"/>
    <w:rsid w:val="00260219"/>
    <w:rsid w:val="00260E44"/>
    <w:rsid w:val="00263382"/>
    <w:rsid w:val="00265E32"/>
    <w:rsid w:val="002665BD"/>
    <w:rsid w:val="00267478"/>
    <w:rsid w:val="002715A9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A2C"/>
    <w:rsid w:val="002E5FC4"/>
    <w:rsid w:val="002E618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35C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3714"/>
    <w:rsid w:val="004C488D"/>
    <w:rsid w:val="004C4B62"/>
    <w:rsid w:val="004C7E4A"/>
    <w:rsid w:val="004D2320"/>
    <w:rsid w:val="004D4939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8D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1051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E7373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426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12A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0DBC"/>
    <w:rsid w:val="00713FE6"/>
    <w:rsid w:val="00714BDA"/>
    <w:rsid w:val="00717542"/>
    <w:rsid w:val="00722676"/>
    <w:rsid w:val="00722AD2"/>
    <w:rsid w:val="00724330"/>
    <w:rsid w:val="007251CF"/>
    <w:rsid w:val="00725288"/>
    <w:rsid w:val="00726DAF"/>
    <w:rsid w:val="0073239A"/>
    <w:rsid w:val="0073515C"/>
    <w:rsid w:val="00741DEC"/>
    <w:rsid w:val="007427FB"/>
    <w:rsid w:val="00742A72"/>
    <w:rsid w:val="00744246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11B6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1FE8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35E31"/>
    <w:rsid w:val="00841BAB"/>
    <w:rsid w:val="00843F26"/>
    <w:rsid w:val="00845D35"/>
    <w:rsid w:val="008464A2"/>
    <w:rsid w:val="00847A53"/>
    <w:rsid w:val="00847E12"/>
    <w:rsid w:val="00850A1C"/>
    <w:rsid w:val="00852E0E"/>
    <w:rsid w:val="00854939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638F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0A03"/>
    <w:rsid w:val="00922336"/>
    <w:rsid w:val="009237FE"/>
    <w:rsid w:val="00924FAC"/>
    <w:rsid w:val="0092620D"/>
    <w:rsid w:val="009272A6"/>
    <w:rsid w:val="00927C8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3F44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6233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23A1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6EC7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6A3F"/>
    <w:rsid w:val="00C97816"/>
    <w:rsid w:val="00C97B4C"/>
    <w:rsid w:val="00CA36CD"/>
    <w:rsid w:val="00CA5D61"/>
    <w:rsid w:val="00CA6A69"/>
    <w:rsid w:val="00CB0873"/>
    <w:rsid w:val="00CB0DAD"/>
    <w:rsid w:val="00CB1E18"/>
    <w:rsid w:val="00CB78A2"/>
    <w:rsid w:val="00CC058D"/>
    <w:rsid w:val="00CC0CD0"/>
    <w:rsid w:val="00CC362B"/>
    <w:rsid w:val="00CC4578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3077"/>
    <w:rsid w:val="00D0452D"/>
    <w:rsid w:val="00D04C3A"/>
    <w:rsid w:val="00D0542B"/>
    <w:rsid w:val="00D07A28"/>
    <w:rsid w:val="00D10D96"/>
    <w:rsid w:val="00D1384F"/>
    <w:rsid w:val="00D15D42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22CD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1E5B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77BE1"/>
    <w:rsid w:val="00F80605"/>
    <w:rsid w:val="00F83F89"/>
    <w:rsid w:val="00F844A5"/>
    <w:rsid w:val="00F876EA"/>
    <w:rsid w:val="00F961FF"/>
    <w:rsid w:val="00F96AE7"/>
    <w:rsid w:val="00F97EE6"/>
    <w:rsid w:val="00FB18B3"/>
    <w:rsid w:val="00FB2B06"/>
    <w:rsid w:val="00FB3CF3"/>
    <w:rsid w:val="00FB438E"/>
    <w:rsid w:val="00FB4942"/>
    <w:rsid w:val="00FB67DA"/>
    <w:rsid w:val="00FB6F7E"/>
    <w:rsid w:val="00FB75D2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5</cp:revision>
  <cp:lastPrinted>2024-10-22T13:19:00Z</cp:lastPrinted>
  <dcterms:created xsi:type="dcterms:W3CDTF">2024-10-22T08:54:00Z</dcterms:created>
  <dcterms:modified xsi:type="dcterms:W3CDTF">2024-10-24T08:45:00Z</dcterms:modified>
</cp:coreProperties>
</file>