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E0E9" w14:textId="77777777" w:rsidR="00FD679B" w:rsidRPr="00674459" w:rsidRDefault="00000000" w:rsidP="00074DC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74459">
        <w:rPr>
          <w:rFonts w:ascii="Times New Roman" w:eastAsia="Calibri" w:hAnsi="Times New Roman" w:cs="Times New Roman"/>
          <w:b/>
          <w:sz w:val="28"/>
        </w:rPr>
        <w:t>Informacja o podmiotach ubiegających się o dotację w ramach otwartego konkursu ofert na realizację zadań publicznych w 2024r.</w:t>
      </w:r>
    </w:p>
    <w:p w14:paraId="3A8C1593" w14:textId="77777777" w:rsidR="00FD679B" w:rsidRPr="00674459" w:rsidRDefault="00FD679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B247475" w14:textId="77777777" w:rsidR="00FD679B" w:rsidRPr="00674459" w:rsidRDefault="00000000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674459">
        <w:rPr>
          <w:rFonts w:ascii="Times New Roman" w:eastAsia="Calibri" w:hAnsi="Times New Roman" w:cs="Times New Roman"/>
          <w:b/>
          <w:sz w:val="24"/>
          <w:u w:val="single"/>
        </w:rPr>
        <w:t>- wspieranie i upowszechnianie kultury fizycznej:</w:t>
      </w:r>
    </w:p>
    <w:p w14:paraId="30946DFE" w14:textId="77777777" w:rsidR="00FD679B" w:rsidRPr="00674459" w:rsidRDefault="00000000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b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"Można więcej" - "Dzień Dziecka na szkolnym boisku - Postaw</w:t>
      </w:r>
      <w:r w:rsidRPr="00674459">
        <w:rPr>
          <w:rFonts w:ascii="Times New Roman" w:eastAsia="Calibri" w:hAnsi="Times New Roman" w:cs="Times New Roman"/>
          <w:sz w:val="24"/>
        </w:rPr>
        <w:br/>
        <w:t>na rodzinę"</w:t>
      </w:r>
    </w:p>
    <w:p w14:paraId="494C79AC" w14:textId="77777777" w:rsidR="00FD679B" w:rsidRPr="00674459" w:rsidRDefault="00FD679B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14:paraId="15E49181" w14:textId="77777777" w:rsidR="00FD679B" w:rsidRPr="00674459" w:rsidRDefault="00000000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674459">
        <w:rPr>
          <w:rFonts w:ascii="Times New Roman" w:eastAsia="Calibri" w:hAnsi="Times New Roman" w:cs="Times New Roman"/>
          <w:b/>
          <w:sz w:val="24"/>
          <w:u w:val="single"/>
        </w:rPr>
        <w:t>- z działalności wspomagającej rozwój wspólnot i społeczności lokalnych:</w:t>
      </w:r>
    </w:p>
    <w:p w14:paraId="7CAEC96B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Rychnowy – „Kwiatami usłana wieś Rychnowy”</w:t>
      </w:r>
    </w:p>
    <w:p w14:paraId="5871F99E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Przyjaciół Wsi Zalesie „Zalesianka” – „Poprawa estetyki Wioski Smerfów”</w:t>
      </w:r>
    </w:p>
    <w:p w14:paraId="27820408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Przyjaciół Wsi Zalesie „Zalesianka” – „Na ludowo- kultywowanie tradycji i folklor na wsi – promowanie Gminy Milejewo”</w:t>
      </w:r>
    </w:p>
    <w:p w14:paraId="41E17462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Nasza Wieś Piastowo – „ XII Rodzinny Rajd Rowerowy – Piastowo 2024”</w:t>
      </w:r>
    </w:p>
    <w:p w14:paraId="013AA667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Nasza Wieś Piastowo – „ Festyn rekreacyjny PIASTOWIADA 2024”</w:t>
      </w:r>
    </w:p>
    <w:p w14:paraId="420E65E1" w14:textId="77777777" w:rsidR="00FD679B" w:rsidRPr="00674459" w:rsidRDefault="00000000">
      <w:pPr>
        <w:numPr>
          <w:ilvl w:val="0"/>
          <w:numId w:val="2"/>
        </w:numPr>
        <w:suppressAutoHyphens/>
        <w:spacing w:after="0" w:line="360" w:lineRule="auto"/>
        <w:ind w:left="720" w:hanging="360"/>
        <w:rPr>
          <w:rFonts w:ascii="Times New Roman" w:eastAsia="Calibri" w:hAnsi="Times New Roman" w:cs="Times New Roman"/>
          <w:b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Stowarzyszenie "Można więcej" - "Kolorowa parcela przy drodze"</w:t>
      </w:r>
    </w:p>
    <w:p w14:paraId="3D6745E0" w14:textId="77777777" w:rsidR="00FD679B" w:rsidRPr="00674459" w:rsidRDefault="00FD679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6"/>
        </w:rPr>
      </w:pPr>
    </w:p>
    <w:p w14:paraId="3DF07F36" w14:textId="77777777" w:rsidR="00FD679B" w:rsidRPr="00674459" w:rsidRDefault="00FD679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6"/>
        </w:rPr>
      </w:pPr>
    </w:p>
    <w:p w14:paraId="4E4D167B" w14:textId="0F6C94FA" w:rsidR="00FD679B" w:rsidRPr="00674459" w:rsidRDefault="00000000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Wójt Gminy Milejewo informuje, że w dniu</w:t>
      </w:r>
      <w:r w:rsidRPr="00674459"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 w:rsidRPr="00674459">
        <w:rPr>
          <w:rFonts w:ascii="Times New Roman" w:eastAsia="Calibri" w:hAnsi="Times New Roman" w:cs="Times New Roman"/>
          <w:b/>
          <w:sz w:val="24"/>
        </w:rPr>
        <w:t>1</w:t>
      </w:r>
      <w:r w:rsidR="00674459">
        <w:rPr>
          <w:rFonts w:ascii="Times New Roman" w:eastAsia="Calibri" w:hAnsi="Times New Roman" w:cs="Times New Roman"/>
          <w:b/>
          <w:sz w:val="24"/>
        </w:rPr>
        <w:t>2</w:t>
      </w:r>
      <w:r w:rsidRPr="00674459">
        <w:rPr>
          <w:rFonts w:ascii="Times New Roman" w:eastAsia="Calibri" w:hAnsi="Times New Roman" w:cs="Times New Roman"/>
          <w:b/>
          <w:sz w:val="24"/>
        </w:rPr>
        <w:t xml:space="preserve"> marca 2024r. o godz. 10.00 </w:t>
      </w:r>
      <w:r w:rsidRPr="00674459">
        <w:rPr>
          <w:rFonts w:ascii="Times New Roman" w:eastAsia="Calibri" w:hAnsi="Times New Roman" w:cs="Times New Roman"/>
          <w:b/>
          <w:sz w:val="24"/>
        </w:rPr>
        <w:br/>
        <w:t>w Urzędzie Gminy Milejewo, sala nr 15</w:t>
      </w:r>
      <w:r w:rsidRPr="00674459">
        <w:rPr>
          <w:rFonts w:ascii="Times New Roman" w:eastAsia="Calibri" w:hAnsi="Times New Roman" w:cs="Times New Roman"/>
          <w:sz w:val="24"/>
        </w:rPr>
        <w:t xml:space="preserve"> odbędzie się spotkanie w sprawie powołania komisji konkursowej w celu zaopiniowania złożonych ofert. </w:t>
      </w:r>
    </w:p>
    <w:p w14:paraId="7E643AAE" w14:textId="77777777" w:rsidR="00FD679B" w:rsidRPr="00674459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 xml:space="preserve">Wójt powołuje komisje, składające się z przedstawicieli organu wykonawczego Gminy </w:t>
      </w:r>
      <w:r w:rsidRPr="00674459">
        <w:rPr>
          <w:rFonts w:ascii="Times New Roman" w:eastAsia="Calibri" w:hAnsi="Times New Roman" w:cs="Times New Roman"/>
          <w:sz w:val="24"/>
        </w:rPr>
        <w:br/>
        <w:t>i przedstawicieli organizacji wskazanych przez organizacje, z wyłączeniem osób reprezentujących organizacje biorące udział w konkursie.</w:t>
      </w:r>
    </w:p>
    <w:p w14:paraId="662C28C8" w14:textId="77777777" w:rsidR="00FD679B" w:rsidRPr="00674459" w:rsidRDefault="00FD67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7257F5C" w14:textId="77777777" w:rsidR="00FD679B" w:rsidRPr="00674459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459">
        <w:rPr>
          <w:rFonts w:ascii="Times New Roman" w:eastAsia="Calibri" w:hAnsi="Times New Roman" w:cs="Times New Roman"/>
          <w:sz w:val="24"/>
        </w:rPr>
        <w:t>W składzie komisji mogą również zasiadać z głosem doradczym osoby posiadające specjalistyczną wiedzę w dziedzinie obejmującej zakres zadań publicznych, których dotyczy konkurs.</w:t>
      </w:r>
    </w:p>
    <w:p w14:paraId="0493CC2F" w14:textId="77777777" w:rsidR="00FD679B" w:rsidRPr="00674459" w:rsidRDefault="00FD679B">
      <w:pPr>
        <w:spacing w:after="200" w:line="360" w:lineRule="auto"/>
        <w:rPr>
          <w:rFonts w:ascii="Times New Roman" w:eastAsia="Calibri" w:hAnsi="Times New Roman" w:cs="Times New Roman"/>
        </w:rPr>
      </w:pPr>
    </w:p>
    <w:p w14:paraId="350CDFCC" w14:textId="57A86F3A" w:rsidR="00FD679B" w:rsidRDefault="00000000">
      <w:pPr>
        <w:spacing w:after="200" w:line="360" w:lineRule="auto"/>
        <w:rPr>
          <w:rFonts w:ascii="Times New Roman" w:eastAsia="Calibri" w:hAnsi="Times New Roman" w:cs="Times New Roman"/>
        </w:rPr>
      </w:pPr>
      <w:r w:rsidRPr="00674459">
        <w:rPr>
          <w:rFonts w:ascii="Times New Roman" w:eastAsia="Calibri" w:hAnsi="Times New Roman" w:cs="Times New Roman"/>
        </w:rPr>
        <w:t xml:space="preserve">Milejewo, </w:t>
      </w:r>
      <w:r w:rsidR="00074DC3" w:rsidRPr="00674459">
        <w:rPr>
          <w:rFonts w:ascii="Times New Roman" w:eastAsia="Calibri" w:hAnsi="Times New Roman" w:cs="Times New Roman"/>
        </w:rPr>
        <w:t>4</w:t>
      </w:r>
      <w:r w:rsidRPr="00674459">
        <w:rPr>
          <w:rFonts w:ascii="Times New Roman" w:eastAsia="Calibri" w:hAnsi="Times New Roman" w:cs="Times New Roman"/>
        </w:rPr>
        <w:t xml:space="preserve"> marca 2024r.</w:t>
      </w:r>
    </w:p>
    <w:p w14:paraId="162DFD93" w14:textId="6601406F" w:rsidR="0003312C" w:rsidRPr="00674459" w:rsidRDefault="0003312C" w:rsidP="0003312C">
      <w:pPr>
        <w:spacing w:after="200" w:line="36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Pełniąca funkcję Wójta Gminy Milejewo</w:t>
      </w:r>
      <w:r>
        <w:rPr>
          <w:rFonts w:ascii="Times New Roman" w:eastAsia="Calibri" w:hAnsi="Times New Roman" w:cs="Times New Roman"/>
        </w:rPr>
        <w:br/>
        <w:t xml:space="preserve">          Anna Wacława Kowalska</w:t>
      </w:r>
    </w:p>
    <w:p w14:paraId="71BA32ED" w14:textId="64921447" w:rsidR="00FD679B" w:rsidRPr="00674459" w:rsidRDefault="00FD679B">
      <w:pPr>
        <w:tabs>
          <w:tab w:val="left" w:pos="5710"/>
        </w:tabs>
        <w:spacing w:after="200" w:line="276" w:lineRule="auto"/>
        <w:ind w:left="4320"/>
        <w:rPr>
          <w:rFonts w:ascii="Times New Roman" w:eastAsia="Calibri" w:hAnsi="Times New Roman" w:cs="Times New Roman"/>
          <w:i/>
        </w:rPr>
      </w:pPr>
    </w:p>
    <w:sectPr w:rsidR="00FD679B" w:rsidRPr="0067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D9D"/>
    <w:multiLevelType w:val="multilevel"/>
    <w:tmpl w:val="BDC83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A692C"/>
    <w:multiLevelType w:val="multilevel"/>
    <w:tmpl w:val="0D3AD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821658">
    <w:abstractNumId w:val="0"/>
  </w:num>
  <w:num w:numId="2" w16cid:durableId="42041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79B"/>
    <w:rsid w:val="0003312C"/>
    <w:rsid w:val="00074DC3"/>
    <w:rsid w:val="00674459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E0BC"/>
  <w15:docId w15:val="{A9CF25E9-DFF2-4287-8449-85BE64A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sluzbowe</cp:lastModifiedBy>
  <cp:revision>3</cp:revision>
  <cp:lastPrinted>2024-03-04T11:14:00Z</cp:lastPrinted>
  <dcterms:created xsi:type="dcterms:W3CDTF">2024-03-04T10:10:00Z</dcterms:created>
  <dcterms:modified xsi:type="dcterms:W3CDTF">2024-03-04T12:32:00Z</dcterms:modified>
</cp:coreProperties>
</file>